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1528" w14:textId="77777777" w:rsidR="00AA46B3" w:rsidRPr="00E0143E" w:rsidRDefault="00AA46B3" w:rsidP="00005BA6">
      <w:pPr>
        <w:rPr>
          <w:rFonts w:ascii="Arial" w:hAnsi="Arial" w:cs="Arial"/>
        </w:rPr>
      </w:pPr>
    </w:p>
    <w:p w14:paraId="790E735F" w14:textId="51975793" w:rsidR="00AA46B3" w:rsidRPr="003C538A" w:rsidRDefault="00F32416" w:rsidP="00AA46B3">
      <w:pPr>
        <w:ind w:left="720"/>
        <w:rPr>
          <w:rFonts w:ascii="Arial" w:hAnsi="Arial" w:cs="Arial"/>
          <w:lang w:val="en-US"/>
        </w:rPr>
      </w:pPr>
      <w:r w:rsidRPr="00F32416">
        <w:rPr>
          <w:rFonts w:ascii="Arial" w:hAnsi="Arial" w:cs="Arial"/>
          <w:noProof/>
          <w14:ligatures w14:val="standardContextual"/>
        </w:rPr>
        <w:object w:dxaOrig="747" w:dyaOrig="730" w14:anchorId="0E7D3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37.5pt;mso-width-percent:0;mso-height-percent:0;mso-width-percent:0;mso-height-percent:0" o:ole="">
            <v:imagedata r:id="rId5" o:title=""/>
          </v:shape>
          <o:OLEObject Type="Embed" ProgID="Word.Picture.8" ShapeID="_x0000_i1025" DrawAspect="Content" ObjectID="_1845713622" r:id="rId6"/>
        </w:object>
      </w:r>
      <w:r w:rsidR="007B50FE">
        <w:rPr>
          <w:rFonts w:ascii="Arial" w:hAnsi="Arial" w:cs="Arial"/>
          <w:noProof/>
          <w14:ligatures w14:val="standardContextual"/>
        </w:rPr>
        <w:tab/>
      </w:r>
      <w:r w:rsidR="007B50FE">
        <w:rPr>
          <w:rFonts w:ascii="Arial" w:hAnsi="Arial" w:cs="Arial"/>
          <w:noProof/>
          <w14:ligatures w14:val="standardContextual"/>
        </w:rPr>
        <w:tab/>
      </w:r>
      <w:r w:rsidR="007B50FE">
        <w:rPr>
          <w:rFonts w:ascii="Arial" w:hAnsi="Arial" w:cs="Arial"/>
          <w:noProof/>
          <w14:ligatures w14:val="standardContextual"/>
        </w:rPr>
        <w:tab/>
      </w:r>
      <w:r w:rsidR="007B50FE">
        <w:rPr>
          <w:rFonts w:ascii="Arial" w:hAnsi="Arial" w:cs="Arial"/>
          <w:noProof/>
          <w14:ligatures w14:val="standardContextual"/>
        </w:rPr>
        <w:tab/>
      </w:r>
      <w:r w:rsidR="007B50FE">
        <w:rPr>
          <w:rFonts w:ascii="Arial" w:hAnsi="Arial" w:cs="Arial"/>
          <w:noProof/>
          <w14:ligatures w14:val="standardContextual"/>
        </w:rPr>
        <w:tab/>
        <w:t xml:space="preserve">    </w:t>
      </w:r>
      <w:r w:rsidR="007B50FE" w:rsidRPr="007B50FE">
        <w:rPr>
          <w:rFonts w:ascii="Arial" w:hAnsi="Arial" w:cs="Arial"/>
          <w:b/>
          <w:bCs/>
          <w:noProof/>
          <w14:ligatures w14:val="standardContextual"/>
        </w:rPr>
        <w:t>ΟΡΘΗ ΕΠΑΝΑΛΗΨΗ</w:t>
      </w:r>
    </w:p>
    <w:tbl>
      <w:tblPr>
        <w:tblStyle w:val="aa"/>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241"/>
      </w:tblGrid>
      <w:tr w:rsidR="00AA46B3" w:rsidRPr="00D64E06" w14:paraId="2A00AE75" w14:textId="77777777" w:rsidTr="000B3BD9">
        <w:trPr>
          <w:trHeight w:val="3806"/>
        </w:trPr>
        <w:tc>
          <w:tcPr>
            <w:tcW w:w="5029" w:type="dxa"/>
          </w:tcPr>
          <w:p w14:paraId="3A6D0D88" w14:textId="77777777" w:rsidR="00AA46B3" w:rsidRPr="00D64E06" w:rsidRDefault="00AA46B3" w:rsidP="000B3BD9">
            <w:pPr>
              <w:jc w:val="both"/>
              <w:rPr>
                <w:rFonts w:ascii="Times New Roman" w:hAnsi="Times New Roman"/>
                <w:b/>
                <w:sz w:val="24"/>
                <w:szCs w:val="24"/>
              </w:rPr>
            </w:pPr>
            <w:r w:rsidRPr="00D64E06">
              <w:rPr>
                <w:rFonts w:ascii="Times New Roman" w:hAnsi="Times New Roman"/>
                <w:b/>
                <w:sz w:val="24"/>
                <w:szCs w:val="24"/>
              </w:rPr>
              <w:t xml:space="preserve">ΕΛΛΗΝΙΚΗ ΔΗΜΟΚΡΑΤΙΑ </w:t>
            </w:r>
          </w:p>
          <w:p w14:paraId="04ACE437" w14:textId="77777777" w:rsidR="00AA46B3" w:rsidRPr="00D64E06" w:rsidRDefault="00AA46B3" w:rsidP="000B3BD9">
            <w:pPr>
              <w:jc w:val="both"/>
              <w:rPr>
                <w:rFonts w:ascii="Times New Roman" w:hAnsi="Times New Roman"/>
                <w:b/>
                <w:sz w:val="24"/>
                <w:szCs w:val="24"/>
              </w:rPr>
            </w:pPr>
            <w:r w:rsidRPr="00D64E06">
              <w:rPr>
                <w:rFonts w:ascii="Times New Roman" w:hAnsi="Times New Roman"/>
                <w:b/>
                <w:sz w:val="24"/>
                <w:szCs w:val="24"/>
              </w:rPr>
              <w:t>ΤΕΧΝΙΚΟ ΕΠΙΜΕΛΗΤΗΡΙΟ ΕΛΛΑΔΑΣ</w:t>
            </w:r>
          </w:p>
          <w:p w14:paraId="77BBC23B" w14:textId="77777777" w:rsidR="00AA46B3" w:rsidRPr="00D64E06" w:rsidRDefault="00AA46B3" w:rsidP="000B3BD9">
            <w:pPr>
              <w:jc w:val="both"/>
              <w:rPr>
                <w:rFonts w:ascii="Times New Roman" w:hAnsi="Times New Roman"/>
                <w:b/>
                <w:sz w:val="24"/>
                <w:szCs w:val="24"/>
              </w:rPr>
            </w:pPr>
            <w:r w:rsidRPr="00D64E06">
              <w:rPr>
                <w:rFonts w:ascii="Times New Roman" w:hAnsi="Times New Roman"/>
                <w:b/>
                <w:sz w:val="24"/>
                <w:szCs w:val="24"/>
              </w:rPr>
              <w:t>ΤΜΗΜΑ ΑΝΑΤΟΛΙΚΗΣ ΚΡΗΤΗΣ</w:t>
            </w:r>
          </w:p>
          <w:p w14:paraId="791750BC" w14:textId="77777777" w:rsidR="00AA46B3" w:rsidRPr="00D64E06" w:rsidRDefault="00AA46B3" w:rsidP="000B3BD9">
            <w:pPr>
              <w:jc w:val="both"/>
              <w:rPr>
                <w:rFonts w:ascii="Times New Roman" w:hAnsi="Times New Roman"/>
                <w:sz w:val="24"/>
                <w:szCs w:val="24"/>
              </w:rPr>
            </w:pPr>
            <w:r w:rsidRPr="00D64E06">
              <w:rPr>
                <w:rFonts w:ascii="Times New Roman" w:hAnsi="Times New Roman"/>
                <w:sz w:val="24"/>
                <w:szCs w:val="24"/>
              </w:rPr>
              <w:t xml:space="preserve">Πρεβελάκη &amp; Γρεβενών </w:t>
            </w:r>
          </w:p>
          <w:p w14:paraId="0E812D84" w14:textId="77777777" w:rsidR="00AA46B3" w:rsidRPr="00D64E06" w:rsidRDefault="00AA46B3" w:rsidP="000B3BD9">
            <w:pPr>
              <w:jc w:val="both"/>
              <w:rPr>
                <w:rFonts w:ascii="Times New Roman" w:hAnsi="Times New Roman"/>
                <w:sz w:val="24"/>
                <w:szCs w:val="24"/>
              </w:rPr>
            </w:pPr>
            <w:r w:rsidRPr="00D64E06">
              <w:rPr>
                <w:rFonts w:ascii="Times New Roman" w:hAnsi="Times New Roman"/>
                <w:sz w:val="24"/>
                <w:szCs w:val="24"/>
              </w:rPr>
              <w:t>712 02, Ηράκλειο Κρήτης</w:t>
            </w:r>
          </w:p>
          <w:p w14:paraId="0CBBE61E" w14:textId="77777777" w:rsidR="00AA46B3" w:rsidRPr="00D64E06" w:rsidRDefault="00AA46B3" w:rsidP="000B3BD9">
            <w:pPr>
              <w:tabs>
                <w:tab w:val="left" w:pos="3325"/>
              </w:tabs>
              <w:jc w:val="both"/>
              <w:rPr>
                <w:rFonts w:ascii="Times New Roman" w:hAnsi="Times New Roman"/>
                <w:sz w:val="24"/>
                <w:szCs w:val="24"/>
              </w:rPr>
            </w:pPr>
            <w:r w:rsidRPr="00D64E06">
              <w:rPr>
                <w:rFonts w:ascii="Times New Roman" w:hAnsi="Times New Roman"/>
                <w:sz w:val="24"/>
                <w:szCs w:val="24"/>
              </w:rPr>
              <w:t>Τηλ.:2810-342.520,2810-341.455</w:t>
            </w:r>
          </w:p>
          <w:p w14:paraId="1F77B31D" w14:textId="77777777" w:rsidR="00AA46B3" w:rsidRPr="00D64E06" w:rsidRDefault="00AA46B3" w:rsidP="000B3BD9">
            <w:pPr>
              <w:jc w:val="both"/>
              <w:rPr>
                <w:rFonts w:ascii="Times New Roman" w:hAnsi="Times New Roman"/>
                <w:sz w:val="24"/>
                <w:szCs w:val="24"/>
                <w:lang w:val="it-IT"/>
              </w:rPr>
            </w:pPr>
            <w:r w:rsidRPr="00D64E06">
              <w:rPr>
                <w:rFonts w:ascii="Times New Roman" w:hAnsi="Times New Roman"/>
                <w:sz w:val="24"/>
                <w:szCs w:val="24"/>
                <w:lang w:val="de-DE"/>
              </w:rPr>
              <w:t>E</w:t>
            </w:r>
            <w:r w:rsidRPr="00D64E06">
              <w:rPr>
                <w:rFonts w:ascii="Times New Roman" w:hAnsi="Times New Roman"/>
                <w:sz w:val="24"/>
                <w:szCs w:val="24"/>
                <w:lang w:val="it-IT"/>
              </w:rPr>
              <w:t>-</w:t>
            </w:r>
            <w:r w:rsidRPr="00D64E06">
              <w:rPr>
                <w:rFonts w:ascii="Times New Roman" w:hAnsi="Times New Roman"/>
                <w:sz w:val="24"/>
                <w:szCs w:val="24"/>
                <w:lang w:val="de-DE"/>
              </w:rPr>
              <w:t>mail</w:t>
            </w:r>
            <w:r w:rsidRPr="00D64E06">
              <w:rPr>
                <w:rFonts w:ascii="Times New Roman" w:hAnsi="Times New Roman"/>
                <w:sz w:val="24"/>
                <w:szCs w:val="24"/>
                <w:lang w:val="it-IT"/>
              </w:rPr>
              <w:t xml:space="preserve">: </w:t>
            </w:r>
            <w:hyperlink r:id="rId7" w:history="1">
              <w:r w:rsidRPr="00D64E06">
                <w:rPr>
                  <w:rStyle w:val="-"/>
                  <w:rFonts w:ascii="Times New Roman" w:hAnsi="Times New Roman"/>
                  <w:sz w:val="24"/>
                  <w:szCs w:val="24"/>
                  <w:lang w:val="de-DE"/>
                </w:rPr>
                <w:t>teetak</w:t>
              </w:r>
              <w:r w:rsidRPr="00D64E06">
                <w:rPr>
                  <w:rStyle w:val="-"/>
                  <w:rFonts w:ascii="Times New Roman" w:hAnsi="Times New Roman"/>
                  <w:sz w:val="24"/>
                  <w:szCs w:val="24"/>
                  <w:lang w:val="it-IT"/>
                </w:rPr>
                <w:t>@</w:t>
              </w:r>
              <w:r w:rsidRPr="00D64E06">
                <w:rPr>
                  <w:rStyle w:val="-"/>
                  <w:rFonts w:ascii="Times New Roman" w:hAnsi="Times New Roman"/>
                  <w:sz w:val="24"/>
                  <w:szCs w:val="24"/>
                  <w:lang w:val="de-DE"/>
                </w:rPr>
                <w:t>tee</w:t>
              </w:r>
              <w:r w:rsidRPr="00D64E06">
                <w:rPr>
                  <w:rStyle w:val="-"/>
                  <w:rFonts w:ascii="Times New Roman" w:hAnsi="Times New Roman"/>
                  <w:sz w:val="24"/>
                  <w:szCs w:val="24"/>
                  <w:lang w:val="it-IT"/>
                </w:rPr>
                <w:t>.</w:t>
              </w:r>
              <w:r w:rsidRPr="00D64E06">
                <w:rPr>
                  <w:rStyle w:val="-"/>
                  <w:rFonts w:ascii="Times New Roman" w:hAnsi="Times New Roman"/>
                  <w:sz w:val="24"/>
                  <w:szCs w:val="24"/>
                  <w:lang w:val="de-DE"/>
                </w:rPr>
                <w:t>gr</w:t>
              </w:r>
            </w:hyperlink>
            <w:r w:rsidRPr="00D64E06">
              <w:rPr>
                <w:rFonts w:ascii="Times New Roman" w:hAnsi="Times New Roman"/>
                <w:sz w:val="24"/>
                <w:szCs w:val="24"/>
                <w:lang w:val="it-IT"/>
              </w:rPr>
              <w:t>,</w:t>
            </w:r>
          </w:p>
          <w:p w14:paraId="4E1F2B70" w14:textId="77777777" w:rsidR="00AA46B3" w:rsidRPr="00D64E06" w:rsidRDefault="00AA46B3" w:rsidP="000B3BD9">
            <w:pPr>
              <w:jc w:val="both"/>
              <w:rPr>
                <w:rFonts w:ascii="Times New Roman" w:hAnsi="Times New Roman"/>
                <w:sz w:val="24"/>
                <w:szCs w:val="24"/>
              </w:rPr>
            </w:pPr>
            <w:r w:rsidRPr="00D64E06">
              <w:rPr>
                <w:rFonts w:ascii="Times New Roman" w:hAnsi="Times New Roman"/>
                <w:sz w:val="24"/>
                <w:szCs w:val="24"/>
              </w:rPr>
              <w:t xml:space="preserve">ιστοσελίδα: </w:t>
            </w:r>
            <w:hyperlink r:id="rId8" w:history="1">
              <w:r w:rsidRPr="00D64E06">
                <w:rPr>
                  <w:rStyle w:val="-"/>
                  <w:rFonts w:ascii="Times New Roman" w:hAnsi="Times New Roman"/>
                  <w:sz w:val="24"/>
                  <w:szCs w:val="24"/>
                </w:rPr>
                <w:t>www.teetak.gr</w:t>
              </w:r>
            </w:hyperlink>
          </w:p>
        </w:tc>
        <w:tc>
          <w:tcPr>
            <w:tcW w:w="4241" w:type="dxa"/>
          </w:tcPr>
          <w:p w14:paraId="1CD2419B" w14:textId="33892C9B" w:rsidR="00AA46B3" w:rsidRPr="00D80F9F" w:rsidRDefault="00AA46B3" w:rsidP="000B3BD9">
            <w:pPr>
              <w:ind w:left="70"/>
              <w:jc w:val="both"/>
              <w:rPr>
                <w:rFonts w:ascii="Times New Roman" w:hAnsi="Times New Roman"/>
                <w:bCs/>
              </w:rPr>
            </w:pPr>
            <w:r w:rsidRPr="00D80F9F">
              <w:rPr>
                <w:rFonts w:ascii="Times New Roman" w:hAnsi="Times New Roman"/>
                <w:bCs/>
              </w:rPr>
              <w:t xml:space="preserve">Ηράκλειο, </w:t>
            </w:r>
            <w:r w:rsidR="00374622">
              <w:rPr>
                <w:rFonts w:ascii="Times New Roman" w:hAnsi="Times New Roman"/>
                <w:bCs/>
              </w:rPr>
              <w:t>1</w:t>
            </w:r>
            <w:r w:rsidR="00D34D94">
              <w:rPr>
                <w:rFonts w:ascii="Times New Roman" w:hAnsi="Times New Roman"/>
                <w:bCs/>
              </w:rPr>
              <w:t>6</w:t>
            </w:r>
            <w:r w:rsidRPr="00D80F9F">
              <w:rPr>
                <w:rFonts w:ascii="Times New Roman" w:hAnsi="Times New Roman"/>
                <w:bCs/>
              </w:rPr>
              <w:t>/0</w:t>
            </w:r>
            <w:r w:rsidR="00EF2EB7" w:rsidRPr="00D80F9F">
              <w:rPr>
                <w:rFonts w:ascii="Times New Roman" w:hAnsi="Times New Roman"/>
                <w:bCs/>
              </w:rPr>
              <w:t>7</w:t>
            </w:r>
            <w:r w:rsidRPr="00D80F9F">
              <w:rPr>
                <w:rFonts w:ascii="Times New Roman" w:hAnsi="Times New Roman"/>
                <w:bCs/>
              </w:rPr>
              <w:t>/202</w:t>
            </w:r>
            <w:r w:rsidR="00253E5D">
              <w:rPr>
                <w:rFonts w:ascii="Times New Roman" w:hAnsi="Times New Roman"/>
                <w:bCs/>
              </w:rPr>
              <w:t>6</w:t>
            </w:r>
          </w:p>
          <w:p w14:paraId="492B8996" w14:textId="77777777" w:rsidR="00AA46B3" w:rsidRPr="00D80F9F" w:rsidRDefault="00AA46B3" w:rsidP="000B3BD9">
            <w:pPr>
              <w:ind w:left="70"/>
              <w:jc w:val="both"/>
              <w:rPr>
                <w:rFonts w:ascii="Times New Roman" w:hAnsi="Times New Roman"/>
                <w:bCs/>
              </w:rPr>
            </w:pPr>
          </w:p>
          <w:p w14:paraId="264A14C3" w14:textId="77777777" w:rsidR="00AA46B3" w:rsidRPr="00D80F9F" w:rsidRDefault="00AA46B3" w:rsidP="000B3BD9">
            <w:pPr>
              <w:ind w:left="70"/>
              <w:jc w:val="both"/>
              <w:rPr>
                <w:rFonts w:ascii="Times New Roman" w:hAnsi="Times New Roman"/>
                <w:bCs/>
              </w:rPr>
            </w:pPr>
          </w:p>
          <w:p w14:paraId="030B4B72" w14:textId="77777777" w:rsidR="00AA46B3" w:rsidRPr="00D80F9F" w:rsidRDefault="00AA46B3" w:rsidP="000B3BD9">
            <w:pPr>
              <w:ind w:left="70"/>
              <w:jc w:val="both"/>
              <w:rPr>
                <w:rFonts w:ascii="Times New Roman" w:hAnsi="Times New Roman"/>
                <w:bCs/>
              </w:rPr>
            </w:pPr>
            <w:r w:rsidRPr="00D80F9F">
              <w:rPr>
                <w:rFonts w:ascii="Times New Roman" w:hAnsi="Times New Roman"/>
                <w:bCs/>
              </w:rPr>
              <w:t>Προς:</w:t>
            </w:r>
          </w:p>
          <w:p w14:paraId="6359F648" w14:textId="77777777" w:rsidR="00AA46B3" w:rsidRPr="00D80F9F" w:rsidRDefault="00AA46B3" w:rsidP="000B3BD9">
            <w:pPr>
              <w:jc w:val="both"/>
              <w:rPr>
                <w:rFonts w:ascii="Times New Roman" w:hAnsi="Times New Roman"/>
                <w:bCs/>
              </w:rPr>
            </w:pPr>
          </w:p>
          <w:p w14:paraId="0D4A05E6" w14:textId="77777777" w:rsidR="00AA46B3" w:rsidRPr="00D80F9F" w:rsidRDefault="00AA46B3" w:rsidP="000B3BD9">
            <w:pPr>
              <w:jc w:val="both"/>
              <w:rPr>
                <w:rFonts w:ascii="Times New Roman" w:hAnsi="Times New Roman"/>
                <w:bCs/>
              </w:rPr>
            </w:pPr>
            <w:r w:rsidRPr="00D80F9F">
              <w:rPr>
                <w:rFonts w:ascii="Times New Roman" w:hAnsi="Times New Roman"/>
                <w:bCs/>
              </w:rPr>
              <w:t xml:space="preserve">─ Υπουργό Περιβάλλοντος και Ενέργειας </w:t>
            </w:r>
          </w:p>
          <w:p w14:paraId="4A6A5BB3" w14:textId="2B950E9D" w:rsidR="00AA46B3" w:rsidRDefault="00AA46B3" w:rsidP="00ED2BB1">
            <w:pPr>
              <w:rPr>
                <w:rFonts w:ascii="Times New Roman" w:hAnsi="Times New Roman"/>
                <w:bCs/>
              </w:rPr>
            </w:pPr>
            <w:r w:rsidRPr="00D80F9F">
              <w:rPr>
                <w:rFonts w:ascii="Times New Roman" w:hAnsi="Times New Roman"/>
                <w:bCs/>
              </w:rPr>
              <w:t xml:space="preserve">κ. Σταύρο Παπασταύρου </w:t>
            </w:r>
            <w:hyperlink r:id="rId9" w:history="1">
              <w:r w:rsidR="00ED2BB1" w:rsidRPr="00D14A24">
                <w:rPr>
                  <w:rStyle w:val="-"/>
                  <w:rFonts w:ascii="Times New Roman" w:hAnsi="Times New Roman"/>
                </w:rPr>
                <w:t>secmin@ypen.gr</w:t>
              </w:r>
            </w:hyperlink>
          </w:p>
          <w:p w14:paraId="0FBBD984" w14:textId="4987ACAF" w:rsidR="00ED2BB1" w:rsidRDefault="00ED2BB1" w:rsidP="00ED2BB1">
            <w:pPr>
              <w:rPr>
                <w:rFonts w:ascii="Times New Roman" w:hAnsi="Times New Roman"/>
                <w:bCs/>
              </w:rPr>
            </w:pPr>
          </w:p>
          <w:p w14:paraId="3CCA5C58" w14:textId="77777777" w:rsidR="00ED2BB1" w:rsidRPr="00ED2BB1" w:rsidRDefault="00ED2BB1" w:rsidP="00ED2BB1">
            <w:pPr>
              <w:rPr>
                <w:rFonts w:ascii="Times New Roman" w:hAnsi="Times New Roman"/>
                <w:bCs/>
              </w:rPr>
            </w:pPr>
            <w:r w:rsidRPr="00ED2BB1">
              <w:rPr>
                <w:rFonts w:ascii="Times New Roman" w:hAnsi="Times New Roman"/>
                <w:bCs/>
              </w:rPr>
              <w:t xml:space="preserve">─ Υφυπουργό Περιβάλλοντος και Ενέργειας κ. Μαρία - Ελένη Σούκουλη </w:t>
            </w:r>
            <w:r w:rsidRPr="00ED2BB1">
              <w:rPr>
                <w:rStyle w:val="-"/>
              </w:rPr>
              <w:t>secdepmin.per@ypen.gr</w:t>
            </w:r>
          </w:p>
          <w:p w14:paraId="74F896C1" w14:textId="77777777" w:rsidR="00ED2BB1" w:rsidRPr="00D80F9F" w:rsidRDefault="00ED2BB1" w:rsidP="00ED2BB1">
            <w:pPr>
              <w:rPr>
                <w:rFonts w:ascii="Times New Roman" w:hAnsi="Times New Roman"/>
                <w:bCs/>
              </w:rPr>
            </w:pPr>
          </w:p>
          <w:p w14:paraId="36559EB8" w14:textId="44E52A4B" w:rsidR="00D80F9F" w:rsidRPr="003A4038" w:rsidRDefault="00AA46B3" w:rsidP="00D80F9F">
            <w:pPr>
              <w:jc w:val="both"/>
              <w:rPr>
                <w:rStyle w:val="-"/>
                <w:rFonts w:ascii="Times New Roman" w:hAnsi="Times New Roman"/>
              </w:rPr>
            </w:pPr>
            <w:r w:rsidRPr="00D80F9F">
              <w:rPr>
                <w:rFonts w:ascii="Times New Roman" w:hAnsi="Times New Roman"/>
                <w:bCs/>
              </w:rPr>
              <w:t xml:space="preserve">─ </w:t>
            </w:r>
            <w:r w:rsidR="00D80F9F" w:rsidRPr="00D80F9F">
              <w:rPr>
                <w:rFonts w:ascii="Times New Roman" w:hAnsi="Times New Roman"/>
                <w:bCs/>
              </w:rPr>
              <w:t xml:space="preserve">Γενικό Γραμματέα Χωρικού Σχεδιασμού και Αστικού Περιβάλλοντος </w:t>
            </w:r>
            <w:r w:rsidR="003A4038" w:rsidRPr="003A4038">
              <w:rPr>
                <w:rFonts w:ascii="Times New Roman" w:hAnsi="Times New Roman"/>
                <w:bCs/>
              </w:rPr>
              <w:t xml:space="preserve">κ. Ευάγγελο Κυριαζόπουλο </w:t>
            </w:r>
            <w:r w:rsidR="00D80F9F" w:rsidRPr="003A4038">
              <w:rPr>
                <w:rStyle w:val="-"/>
                <w:rFonts w:ascii="Times New Roman" w:hAnsi="Times New Roman"/>
              </w:rPr>
              <w:t>secmin@ypen.gr</w:t>
            </w:r>
          </w:p>
          <w:p w14:paraId="4650EF7F" w14:textId="0DB6D11D" w:rsidR="00AA46B3" w:rsidRPr="00D80F9F" w:rsidRDefault="00AA46B3" w:rsidP="000B3BD9">
            <w:pPr>
              <w:overflowPunct w:val="0"/>
              <w:autoSpaceDE w:val="0"/>
              <w:autoSpaceDN w:val="0"/>
              <w:adjustRightInd w:val="0"/>
              <w:spacing w:line="240" w:lineRule="atLeast"/>
              <w:jc w:val="both"/>
              <w:textAlignment w:val="baseline"/>
              <w:rPr>
                <w:rFonts w:ascii="Times New Roman" w:hAnsi="Times New Roman"/>
                <w:bCs/>
              </w:rPr>
            </w:pPr>
          </w:p>
        </w:tc>
      </w:tr>
    </w:tbl>
    <w:p w14:paraId="773197BE" w14:textId="77777777" w:rsidR="00AA46B3" w:rsidRPr="00D64E06" w:rsidRDefault="00AA46B3" w:rsidP="00AA46B3">
      <w:pPr>
        <w:spacing w:before="120"/>
        <w:rPr>
          <w:rFonts w:ascii="Times New Roman" w:hAnsi="Times New Roman"/>
          <w:b/>
          <w:sz w:val="24"/>
          <w:szCs w:val="24"/>
        </w:rPr>
      </w:pPr>
    </w:p>
    <w:p w14:paraId="556E9B65" w14:textId="77777777" w:rsidR="007B50FE" w:rsidRDefault="007B50FE" w:rsidP="00AA46B3">
      <w:pPr>
        <w:spacing w:before="120"/>
        <w:rPr>
          <w:rFonts w:ascii="Times New Roman" w:hAnsi="Times New Roman"/>
          <w:b/>
          <w:sz w:val="24"/>
          <w:szCs w:val="24"/>
        </w:rPr>
      </w:pPr>
    </w:p>
    <w:p w14:paraId="7EE03C38" w14:textId="77777777" w:rsidR="007B50FE" w:rsidRDefault="007B50FE" w:rsidP="00AA46B3">
      <w:pPr>
        <w:spacing w:before="120"/>
        <w:rPr>
          <w:rFonts w:ascii="Times New Roman" w:hAnsi="Times New Roman"/>
          <w:b/>
          <w:sz w:val="24"/>
          <w:szCs w:val="24"/>
        </w:rPr>
      </w:pPr>
    </w:p>
    <w:p w14:paraId="78B2D2D7" w14:textId="0F4C5832" w:rsidR="00AA46B3" w:rsidRDefault="00AA46B3" w:rsidP="00AA46B3">
      <w:pPr>
        <w:spacing w:before="120"/>
        <w:rPr>
          <w:rFonts w:ascii="Times New Roman" w:hAnsi="Times New Roman"/>
          <w:b/>
          <w:bCs/>
        </w:rPr>
      </w:pPr>
      <w:r w:rsidRPr="00DC2818">
        <w:rPr>
          <w:rFonts w:ascii="Times New Roman" w:hAnsi="Times New Roman"/>
          <w:b/>
          <w:sz w:val="24"/>
          <w:szCs w:val="24"/>
        </w:rPr>
        <w:t xml:space="preserve">Θέμα: </w:t>
      </w:r>
      <w:r w:rsidR="001B31C2" w:rsidRPr="001B31C2">
        <w:rPr>
          <w:rFonts w:ascii="Times New Roman" w:hAnsi="Times New Roman"/>
          <w:b/>
          <w:bCs/>
        </w:rPr>
        <w:t>Αίτημα διοργάνωσης ενημερωτικής παρουσίασης για την πορεία εκπόνησης των Τοπικών και Ειδικών Πολεοδομικών Σχεδίων της Ανατολικής Κρήτης.</w:t>
      </w:r>
    </w:p>
    <w:p w14:paraId="6E096863" w14:textId="77777777" w:rsidR="007B50FE" w:rsidRPr="00DC2818" w:rsidRDefault="007B50FE" w:rsidP="00AA46B3">
      <w:pPr>
        <w:spacing w:before="120"/>
        <w:rPr>
          <w:rFonts w:ascii="Times New Roman" w:hAnsi="Times New Roman"/>
          <w:b/>
          <w:bCs/>
          <w:sz w:val="24"/>
          <w:szCs w:val="24"/>
        </w:rPr>
      </w:pPr>
    </w:p>
    <w:p w14:paraId="5EAC58CB" w14:textId="77DEE6A5" w:rsidR="004A7DE7" w:rsidRPr="00A4020E" w:rsidRDefault="004A7DE7" w:rsidP="00A4020E">
      <w:pPr>
        <w:pStyle w:val="ab"/>
        <w:jc w:val="both"/>
        <w:rPr>
          <w:rFonts w:ascii="Times New Roman" w:hAnsi="Times New Roman" w:cs="Times New Roman"/>
          <w:sz w:val="22"/>
          <w:szCs w:val="22"/>
          <w:lang w:val="el-GR"/>
        </w:rPr>
      </w:pPr>
      <w:bookmarkStart w:id="0" w:name="_Hlk48719847"/>
      <w:r w:rsidRPr="00A4020E">
        <w:rPr>
          <w:rFonts w:ascii="Times New Roman" w:hAnsi="Times New Roman" w:cs="Times New Roman"/>
          <w:sz w:val="22"/>
          <w:szCs w:val="22"/>
          <w:lang w:val="el-GR"/>
        </w:rPr>
        <w:t>Την παρούσα περίοδο εκπονούνται στους Δήμους της Ανατολικής Κρήτης, με εξαίρεση τους Δήμους Μινώα Πεδιάδας</w:t>
      </w:r>
      <w:r w:rsidR="004B42DB">
        <w:rPr>
          <w:rFonts w:ascii="Times New Roman" w:hAnsi="Times New Roman" w:cs="Times New Roman"/>
          <w:sz w:val="22"/>
          <w:szCs w:val="22"/>
          <w:lang w:val="el-GR"/>
        </w:rPr>
        <w:t xml:space="preserve">, </w:t>
      </w:r>
      <w:r w:rsidRPr="00A4020E">
        <w:rPr>
          <w:rFonts w:ascii="Times New Roman" w:hAnsi="Times New Roman" w:cs="Times New Roman"/>
          <w:sz w:val="22"/>
          <w:szCs w:val="22"/>
          <w:lang w:val="el-GR"/>
        </w:rPr>
        <w:t>Μαλεβιζίου</w:t>
      </w:r>
      <w:r w:rsidR="00E73E3E">
        <w:rPr>
          <w:rFonts w:ascii="Times New Roman" w:hAnsi="Times New Roman" w:cs="Times New Roman"/>
          <w:sz w:val="22"/>
          <w:szCs w:val="22"/>
          <w:lang w:val="el-GR"/>
        </w:rPr>
        <w:t xml:space="preserve"> και Σητείας</w:t>
      </w:r>
      <w:r w:rsidRPr="00A4020E">
        <w:rPr>
          <w:rFonts w:ascii="Times New Roman" w:hAnsi="Times New Roman" w:cs="Times New Roman"/>
          <w:sz w:val="22"/>
          <w:szCs w:val="22"/>
          <w:lang w:val="el-GR"/>
        </w:rPr>
        <w:t xml:space="preserve"> τα Τοπικά Πολεοδομικά Σχέδια (ΤΠΣ), ενώ στους </w:t>
      </w:r>
      <w:r w:rsidR="004F1236">
        <w:rPr>
          <w:rFonts w:ascii="Times New Roman" w:hAnsi="Times New Roman" w:cs="Times New Roman"/>
          <w:sz w:val="22"/>
          <w:szCs w:val="22"/>
          <w:lang w:val="el-GR"/>
        </w:rPr>
        <w:t>τρεις</w:t>
      </w:r>
      <w:r w:rsidRPr="00A4020E">
        <w:rPr>
          <w:rFonts w:ascii="Times New Roman" w:hAnsi="Times New Roman" w:cs="Times New Roman"/>
          <w:sz w:val="22"/>
          <w:szCs w:val="22"/>
          <w:lang w:val="el-GR"/>
        </w:rPr>
        <w:t xml:space="preserve"> ανωτέρω Δήμους εκπονούνται Ειδικά Πολεοδομικά Σχέδια (ΕΠΣ).</w:t>
      </w:r>
    </w:p>
    <w:p w14:paraId="14D74DD9" w14:textId="77777777" w:rsidR="004A7DE7" w:rsidRPr="00A4020E" w:rsidRDefault="004A7DE7" w:rsidP="00A4020E">
      <w:pPr>
        <w:pStyle w:val="ab"/>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Πρόκειται για τον σημαντικότερο πολεοδομικό σχεδιασμό των τελευταίων δεκαετιών, καθώς μέσω των μελετών αυτών θα καθοριστούν οι χρήσεις γης, οι όροι και περιορισμοί δόμησης, τα όρια των οικισμών, οι περιοχές προστασίας, οι ζώνες ανάπτυξης παραγωγικών δραστηριοτήτων, οι κατευθύνσεις προσαρμογής στην κλιματική αλλαγή, καθώς και πλήθος άλλων ρυθμίσεων που θα επηρεάσουν ουσιαστικά την αναπτυξιακή πορεία κάθε Δήμου και τα δικαιώματα των πολιτών.</w:t>
      </w:r>
    </w:p>
    <w:p w14:paraId="22D2391A" w14:textId="2E93E7C6" w:rsidR="004A7DE7" w:rsidRPr="00A4020E" w:rsidRDefault="004A7DE7" w:rsidP="00A4020E">
      <w:pPr>
        <w:pStyle w:val="ab"/>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Είναι γνωστό ότι τα ΤΠΣ αποτελούνται από την κύρια πολεοδομική μελέτη, την Προκαταρκτική Μελέτη Γεωλογικής Καταλληλότητας, τη Στρατηγική Μελέτη Περιβαλλοντικών Επιπτώσεων, καθώς και τις λοιπές απαιτούμενες υποστηρικτικές μελέτες, ενώ μετά την ολοκλήρωσή τους θα ελεγχθούν από το Συμβούλιο της Επικρατείας και θα εγκριθούν με Προεδρικό Διάταγμα. Αντίστοιχα, τα Ειδικά Πολεοδομικά Σχέδια που εκπονούνται στους Δήμους Μινώα Πεδιάδας</w:t>
      </w:r>
      <w:r w:rsidR="00ED4017">
        <w:rPr>
          <w:rFonts w:ascii="Times New Roman" w:hAnsi="Times New Roman" w:cs="Times New Roman"/>
          <w:sz w:val="22"/>
          <w:szCs w:val="22"/>
          <w:lang w:val="el-GR"/>
        </w:rPr>
        <w:t xml:space="preserve">, </w:t>
      </w:r>
      <w:r w:rsidRPr="00A4020E">
        <w:rPr>
          <w:rFonts w:ascii="Times New Roman" w:hAnsi="Times New Roman" w:cs="Times New Roman"/>
          <w:sz w:val="22"/>
          <w:szCs w:val="22"/>
          <w:lang w:val="el-GR"/>
        </w:rPr>
        <w:t>Μαλεβιζίου</w:t>
      </w:r>
      <w:r w:rsidR="00ED4017">
        <w:rPr>
          <w:rFonts w:ascii="Times New Roman" w:hAnsi="Times New Roman" w:cs="Times New Roman"/>
          <w:sz w:val="22"/>
          <w:szCs w:val="22"/>
          <w:lang w:val="el-GR"/>
        </w:rPr>
        <w:t xml:space="preserve"> και Σητείας</w:t>
      </w:r>
      <w:r w:rsidRPr="00A4020E">
        <w:rPr>
          <w:rFonts w:ascii="Times New Roman" w:hAnsi="Times New Roman" w:cs="Times New Roman"/>
          <w:sz w:val="22"/>
          <w:szCs w:val="22"/>
          <w:lang w:val="el-GR"/>
        </w:rPr>
        <w:t xml:space="preserve"> αποτελούν επίσης εργαλεία ολοκληρωμένου πολεοδομικού σχεδιασμού ιδιαίτερης σημασίας.</w:t>
      </w:r>
    </w:p>
    <w:p w14:paraId="75E567EB" w14:textId="0AE04E6B" w:rsidR="004A7DE7" w:rsidRPr="00A4020E" w:rsidRDefault="004A7DE7" w:rsidP="00A4020E">
      <w:pPr>
        <w:pStyle w:val="ab"/>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 xml:space="preserve">Ως </w:t>
      </w:r>
      <w:r w:rsidR="001858E4">
        <w:rPr>
          <w:rFonts w:ascii="Times New Roman" w:hAnsi="Times New Roman" w:cs="Times New Roman"/>
          <w:sz w:val="22"/>
          <w:szCs w:val="22"/>
          <w:lang w:val="el-GR"/>
        </w:rPr>
        <w:t>Δ.Ε. ΤΕΕ/ΤΑΚ</w:t>
      </w:r>
      <w:r w:rsidRPr="00A4020E">
        <w:rPr>
          <w:rFonts w:ascii="Times New Roman" w:hAnsi="Times New Roman" w:cs="Times New Roman"/>
          <w:sz w:val="22"/>
          <w:szCs w:val="22"/>
          <w:lang w:val="el-GR"/>
        </w:rPr>
        <w:t xml:space="preserve"> θεωρούμε ότι η έγκαιρη ενημέρωση των μηχανικών, της Τοπικής Αυτοδιοίκησης και των θεσμικών φορέων αποτελεί απαραίτητη προϋπόθεση για την επιτυχή ολοκλήρωση της διαδικασίας και την ουσιαστική συμμετοχή στη δημόσια διαβούλευση που θα ακολουθήσει.</w:t>
      </w:r>
    </w:p>
    <w:p w14:paraId="7ADECCEC" w14:textId="77777777" w:rsidR="007B50FE" w:rsidRDefault="007B50FE" w:rsidP="00A4020E">
      <w:pPr>
        <w:pStyle w:val="ab"/>
        <w:jc w:val="both"/>
        <w:rPr>
          <w:rFonts w:ascii="Times New Roman" w:hAnsi="Times New Roman" w:cs="Times New Roman"/>
          <w:sz w:val="22"/>
          <w:szCs w:val="22"/>
          <w:lang w:val="el-GR"/>
        </w:rPr>
      </w:pPr>
    </w:p>
    <w:p w14:paraId="53CA15F8" w14:textId="77777777" w:rsidR="007B50FE" w:rsidRDefault="007B50FE" w:rsidP="00A4020E">
      <w:pPr>
        <w:pStyle w:val="ab"/>
        <w:jc w:val="both"/>
        <w:rPr>
          <w:rFonts w:ascii="Times New Roman" w:hAnsi="Times New Roman" w:cs="Times New Roman"/>
          <w:sz w:val="22"/>
          <w:szCs w:val="22"/>
          <w:lang w:val="el-GR"/>
        </w:rPr>
      </w:pPr>
    </w:p>
    <w:p w14:paraId="7CD09B87" w14:textId="50687E82" w:rsidR="004A7DE7" w:rsidRPr="00A4020E" w:rsidRDefault="004A7DE7" w:rsidP="00A4020E">
      <w:pPr>
        <w:pStyle w:val="ab"/>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Το προηγούμενο χρονικό διάστημα έχουμε επανειλημμένα ζητήσει, μέσω αποφάσεων της Διοικούσας Επιτροπής, τη διοργάνωση ενημερωτικής παρουσίασης σχετικά με την πρόοδο των μελετών. Μέχρι σήμερα αυτό δεν έχει καταστεί δυνατό, με την αιτιολογία ότι οι ανάδοχοι μελετητές δεσμεύονται από ρήτρες εμπιστευτικότητας.</w:t>
      </w:r>
    </w:p>
    <w:p w14:paraId="69EB7F4E" w14:textId="77777777" w:rsidR="004A7DE7" w:rsidRPr="00A4020E" w:rsidRDefault="004A7DE7" w:rsidP="00A4020E">
      <w:pPr>
        <w:pStyle w:val="ab"/>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Κατανοούμε απολύτως τις συμβατικές υποχρεώσεις των μελετητών και σε καμία περίπτωση δεν ζητούμε την παρουσίαση στοιχείων που δεν επιτρέπεται να δημοσιοποιηθούν ή την πρόωρη δημοσιοποίηση προτάσεων που δεν έχουν ακόμη οριστικοποιηθεί.</w:t>
      </w:r>
    </w:p>
    <w:p w14:paraId="0A7FB785" w14:textId="77777777" w:rsidR="004A7DE7" w:rsidRDefault="004A7DE7" w:rsidP="00A4020E">
      <w:pPr>
        <w:pStyle w:val="ab"/>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Ωστόσο, θεωρούμε ότι είναι απολύτως εφικτή και θεσμικά αναγκαία η πραγματοποίηση μιας επίσημης ενημερωτικής συνάντησης, κατά την οποία θα παρουσιαστούν:</w:t>
      </w:r>
    </w:p>
    <w:p w14:paraId="513F0DB3" w14:textId="77777777" w:rsidR="007B50FE" w:rsidRPr="00A4020E" w:rsidRDefault="007B50FE" w:rsidP="00A4020E">
      <w:pPr>
        <w:pStyle w:val="ab"/>
        <w:jc w:val="both"/>
        <w:rPr>
          <w:rFonts w:ascii="Times New Roman" w:hAnsi="Times New Roman" w:cs="Times New Roman"/>
          <w:sz w:val="22"/>
          <w:szCs w:val="22"/>
          <w:lang w:val="el-GR"/>
        </w:rPr>
      </w:pPr>
    </w:p>
    <w:p w14:paraId="60B0172C" w14:textId="77777777" w:rsidR="004A7DE7" w:rsidRPr="00A4020E" w:rsidRDefault="004A7DE7" w:rsidP="00A4020E">
      <w:pPr>
        <w:pStyle w:val="Compact"/>
        <w:numPr>
          <w:ilvl w:val="0"/>
          <w:numId w:val="3"/>
        </w:numPr>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η πορεία και το στάδιο εξέλιξης των μελετών,</w:t>
      </w:r>
    </w:p>
    <w:p w14:paraId="5E75D31E" w14:textId="77777777" w:rsidR="004A7DE7" w:rsidRPr="00A4020E" w:rsidRDefault="004A7DE7" w:rsidP="00A4020E">
      <w:pPr>
        <w:pStyle w:val="Compact"/>
        <w:numPr>
          <w:ilvl w:val="0"/>
          <w:numId w:val="3"/>
        </w:numPr>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η μεθοδολογία και οι βασικές κατευθύνσεις του σχεδιασμού,</w:t>
      </w:r>
    </w:p>
    <w:p w14:paraId="69310175" w14:textId="77777777" w:rsidR="004A7DE7" w:rsidRPr="00A4020E" w:rsidRDefault="004A7DE7" w:rsidP="00A4020E">
      <w:pPr>
        <w:pStyle w:val="Compact"/>
        <w:numPr>
          <w:ilvl w:val="0"/>
          <w:numId w:val="3"/>
        </w:numPr>
        <w:jc w:val="both"/>
        <w:rPr>
          <w:rFonts w:ascii="Times New Roman" w:hAnsi="Times New Roman" w:cs="Times New Roman"/>
          <w:sz w:val="22"/>
          <w:szCs w:val="22"/>
        </w:rPr>
      </w:pPr>
      <w:r w:rsidRPr="00A4020E">
        <w:rPr>
          <w:rFonts w:ascii="Times New Roman" w:hAnsi="Times New Roman" w:cs="Times New Roman"/>
          <w:sz w:val="22"/>
          <w:szCs w:val="22"/>
        </w:rPr>
        <w:t>το χρονοδιάγραμμα ολοκλήρωσης,</w:t>
      </w:r>
    </w:p>
    <w:p w14:paraId="1811E45C" w14:textId="77777777" w:rsidR="004A7DE7" w:rsidRPr="00A4020E" w:rsidRDefault="004A7DE7" w:rsidP="00A4020E">
      <w:pPr>
        <w:pStyle w:val="Compact"/>
        <w:numPr>
          <w:ilvl w:val="0"/>
          <w:numId w:val="3"/>
        </w:numPr>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η διαδικασία που θα ακολουθηθεί κατά τη δημόσια διαβούλευση,</w:t>
      </w:r>
    </w:p>
    <w:p w14:paraId="017264C2" w14:textId="734F774D" w:rsidR="004A7DE7" w:rsidRDefault="004A7DE7" w:rsidP="00A4020E">
      <w:pPr>
        <w:pStyle w:val="Compact"/>
        <w:numPr>
          <w:ilvl w:val="0"/>
          <w:numId w:val="3"/>
        </w:numPr>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καθώς και ο τρόπος με τον οποίο οι Δήμοι, οι μηχανικοί και οι πολίτες θα μπορέσουν να συμμετάσχουν ουσιαστικά στη διαμόρφωση των τελικών προτάσεων.</w:t>
      </w:r>
    </w:p>
    <w:p w14:paraId="6C8A9192" w14:textId="77777777" w:rsidR="007B50FE" w:rsidRDefault="007B50FE" w:rsidP="007B50FE">
      <w:pPr>
        <w:pStyle w:val="Compact"/>
        <w:jc w:val="both"/>
        <w:rPr>
          <w:rFonts w:ascii="Times New Roman" w:hAnsi="Times New Roman" w:cs="Times New Roman"/>
          <w:sz w:val="22"/>
          <w:szCs w:val="22"/>
          <w:lang w:val="el-GR"/>
        </w:rPr>
      </w:pPr>
    </w:p>
    <w:p w14:paraId="02AEE583" w14:textId="77777777" w:rsidR="007B50FE" w:rsidRDefault="007B50FE" w:rsidP="007B50FE">
      <w:pPr>
        <w:pStyle w:val="Compact"/>
        <w:jc w:val="both"/>
        <w:rPr>
          <w:rFonts w:ascii="Times New Roman" w:hAnsi="Times New Roman" w:cs="Times New Roman"/>
          <w:sz w:val="22"/>
          <w:szCs w:val="22"/>
          <w:lang w:val="el-GR"/>
        </w:rPr>
      </w:pPr>
    </w:p>
    <w:p w14:paraId="4AA0C134" w14:textId="0DD5D130" w:rsidR="00F4067F" w:rsidRPr="00A4020E" w:rsidRDefault="00F4067F" w:rsidP="00F4067F">
      <w:pPr>
        <w:pStyle w:val="Compact"/>
        <w:jc w:val="both"/>
        <w:rPr>
          <w:rFonts w:ascii="Times New Roman" w:hAnsi="Times New Roman" w:cs="Times New Roman"/>
          <w:sz w:val="22"/>
          <w:szCs w:val="22"/>
          <w:lang w:val="el-GR"/>
        </w:rPr>
      </w:pPr>
      <w:r w:rsidRPr="00F4067F">
        <w:rPr>
          <w:rFonts w:ascii="Times New Roman" w:hAnsi="Times New Roman" w:cs="Times New Roman"/>
          <w:sz w:val="22"/>
          <w:szCs w:val="22"/>
          <w:lang w:val="el-GR"/>
        </w:rPr>
        <w:t>Παράλληλα, θεωρούμε απολύτως αναγκαίο, κατά τη διάρκεια της δημόσιας διαβούλευσης, να τεθούν στη διάθεση των μηχανικών, των φορέων και των πολιτών το σύνολο των μελετών και των συνοδευτικών τεχνικών στοιχείων που αποτελούν το αντικείμενο των ΤΠΣ και ΕΠΣ, ώστε να εξασφαλιστεί πλήρης και ισότιμη πρόσβαση στην πληροφορία. Μόνο με την πλήρη δημοσιοποίηση του συνόλου του μελετητικού υλικού είναι δυνατόν να διαμορφωθούν τεκμηριωμένες παρατηρήσεις και προτάσεις, διασφαλίζοντας ότι η δημόσια διαβούλευση θα έχει ουσιαστικό και όχι τυπικό χαρακτήρα.</w:t>
      </w:r>
    </w:p>
    <w:p w14:paraId="1C9016F5" w14:textId="77777777" w:rsidR="004A7DE7" w:rsidRPr="00A4020E" w:rsidRDefault="004A7DE7" w:rsidP="00A4020E">
      <w:pPr>
        <w:pStyle w:val="FirstParagraph"/>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Η ενημέρωση αυτή όχι μόνο δεν αντίκειται στις συμβατικές υποχρεώσεις των αναδόχων, αλλά αντιθέτως ενισχύει τη διαφάνεια, τη συμμετοχικότητα και την κοινωνική αποδοχή ενός σχεδιασμού που θα καθορίσει την αναπτυξιακή φυσιογνωμία της Ανατολικής Κρήτης για τις επόμενες δεκαετίες.</w:t>
      </w:r>
    </w:p>
    <w:p w14:paraId="5ECD7C7C" w14:textId="1A3E2054" w:rsidR="004A7DE7" w:rsidRDefault="004A7DE7" w:rsidP="00A4020E">
      <w:pPr>
        <w:pStyle w:val="ab"/>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Για τον λόγο αυτό, σας καλούμε να αναλάβετε πρωτοβουλία για τη διοργάνωση ενημερωτικής ημερίδας ή σύσκεψης εργασίας, με τη συμμετοχή του Υπουργείου Περιβάλλοντος και Ενέργειας, των αρμόδιων υπηρεσιών, των αναδόχων των μελετών, του Τεχνικού Επιμελητηρίου Ελλάδας, των Δήμων της Ανατολικής Κρήτης και κάθε άλλου αρμόδιου φορέα, προκειμένου να υπάρξει ολοκληρωμένη ενημέρωση πριν από την έναρξη της επίσημης διαδικασίας διαβούλευσης.</w:t>
      </w:r>
    </w:p>
    <w:p w14:paraId="0C25E7AD" w14:textId="25359DE8" w:rsidR="007B50FE" w:rsidRPr="00A4020E" w:rsidRDefault="00733533" w:rsidP="00A4020E">
      <w:pPr>
        <w:pStyle w:val="ab"/>
        <w:jc w:val="both"/>
        <w:rPr>
          <w:rFonts w:ascii="Times New Roman" w:hAnsi="Times New Roman" w:cs="Times New Roman"/>
          <w:sz w:val="22"/>
          <w:szCs w:val="22"/>
          <w:lang w:val="el-GR"/>
        </w:rPr>
      </w:pPr>
      <w:r w:rsidRPr="00733533">
        <w:rPr>
          <w:rFonts w:ascii="Times New Roman" w:hAnsi="Times New Roman" w:cs="Times New Roman"/>
          <w:sz w:val="22"/>
          <w:szCs w:val="22"/>
          <w:lang w:val="el-GR"/>
        </w:rPr>
        <w:t>Επιπλέον, αιτούμαστε την παράταση της προβλεπόμενης διάρκειας της δημόσιας διαβούλευσης από τριάντα πέντε (35) σε εξήντα (60) ημέρες. Το εύρος, η πολυπλοκότητα και η ιδιαίτερη σημασία των Τοπικών και Ειδικών Πολεοδομικών Σχεδίων καθιστούν ανεπαρκές το ισχύον χρονικό διάστημα για την ολοκληρωμένη μελέτη του συνόλου των στοιχείων και την υποβολή τεκμηριωμένων προτάσεων από τους μηχανικούς, τους Οργανισμούς Τοπικής Αυτοδιοίκησης, τους παραγωγικούς φορείς και τους πολίτες. Η παράταση αυτή θα ενισχύσει την ουσιαστική συμμετοχή της κοινωνίας και θα συμβάλει στη διαμόρφωση πληρέστερων και ευρύτερα αποδεκτών τελικών σχεδιασμών.</w:t>
      </w:r>
    </w:p>
    <w:p w14:paraId="0D1ECB57" w14:textId="2AA52EC2" w:rsidR="00AA46B3" w:rsidRPr="007B50FE" w:rsidRDefault="004A7DE7" w:rsidP="007B50FE">
      <w:pPr>
        <w:pStyle w:val="ab"/>
        <w:jc w:val="both"/>
        <w:rPr>
          <w:rFonts w:ascii="Times New Roman" w:hAnsi="Times New Roman" w:cs="Times New Roman"/>
          <w:sz w:val="22"/>
          <w:szCs w:val="22"/>
          <w:lang w:val="el-GR"/>
        </w:rPr>
      </w:pPr>
      <w:r w:rsidRPr="00A4020E">
        <w:rPr>
          <w:rFonts w:ascii="Times New Roman" w:hAnsi="Times New Roman" w:cs="Times New Roman"/>
          <w:sz w:val="22"/>
          <w:szCs w:val="22"/>
          <w:lang w:val="el-GR"/>
        </w:rPr>
        <w:t xml:space="preserve">Το ΤΕΕ/ΤΑΚ, ως θεσμοθετημένος τεχνικός σύμβουλος της Πολιτείας, δηλώνει τη διαθεσιμότητά του να συμβάλει ενεργά στη διοργάνωση της συνάντησης και στην ουσιαστική ενημέρωση των μηχανικών και </w:t>
      </w:r>
      <w:r w:rsidRPr="00A4020E">
        <w:rPr>
          <w:rFonts w:ascii="Times New Roman" w:hAnsi="Times New Roman" w:cs="Times New Roman"/>
          <w:sz w:val="22"/>
          <w:szCs w:val="22"/>
          <w:lang w:val="el-GR"/>
        </w:rPr>
        <w:lastRenderedPageBreak/>
        <w:t>της τοπικής κοινωνίας, με στόχο την επιτυχή ολοκλήρωση ενός σχεδιασμού που θα επηρεάσει καθοριστικά το μέλλον της Ανατολικής Κρήτης.</w:t>
      </w:r>
    </w:p>
    <w:p w14:paraId="08ED0DF3" w14:textId="2922F28C" w:rsidR="007B50FE" w:rsidRDefault="007B50FE" w:rsidP="00AA46B3">
      <w:pPr>
        <w:spacing w:before="120"/>
        <w:jc w:val="both"/>
        <w:rPr>
          <w:rFonts w:ascii="Times New Roman" w:hAnsi="Times New Roman"/>
          <w:bCs/>
          <w:sz w:val="24"/>
          <w:szCs w:val="24"/>
        </w:rPr>
      </w:pPr>
    </w:p>
    <w:p w14:paraId="667DEDEA" w14:textId="50BDDCCF" w:rsidR="007B50FE" w:rsidRDefault="007B50FE" w:rsidP="00AA46B3">
      <w:pPr>
        <w:spacing w:before="12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12918CA5" w14:textId="394E1CD9" w:rsidR="007B50FE" w:rsidRPr="00DC2818" w:rsidRDefault="007B50FE" w:rsidP="00AA46B3">
      <w:pPr>
        <w:spacing w:before="120"/>
        <w:jc w:val="both"/>
        <w:rPr>
          <w:rFonts w:ascii="Times New Roman" w:hAnsi="Times New Roman"/>
          <w:bCs/>
          <w:sz w:val="24"/>
          <w:szCs w:val="24"/>
        </w:rPr>
      </w:pPr>
      <w:r>
        <w:rPr>
          <w:rFonts w:ascii="Times New Roman" w:hAnsi="Times New Roman"/>
          <w:bCs/>
          <w:noProof/>
          <w:sz w:val="24"/>
          <w:szCs w:val="24"/>
        </w:rPr>
        <w:t xml:space="preserve">                                                        </w:t>
      </w:r>
    </w:p>
    <w:bookmarkEnd w:id="0"/>
    <w:p w14:paraId="438AA189" w14:textId="77777777" w:rsidR="00FD30D7" w:rsidRDefault="0033346A" w:rsidP="00583924">
      <w:pPr>
        <w:rPr>
          <w:rFonts w:ascii="Times New Roman" w:hAnsi="Times New Roman"/>
          <w:noProof/>
        </w:rPr>
      </w:pPr>
      <w:r>
        <w:rPr>
          <w:rFonts w:ascii="Times New Roman" w:hAnsi="Times New Roman"/>
        </w:rPr>
        <w:t xml:space="preserve">                                                              </w:t>
      </w:r>
      <w:r w:rsidR="00FD30D7">
        <w:rPr>
          <w:rFonts w:ascii="Times New Roman" w:hAnsi="Times New Roman"/>
          <w:noProof/>
        </w:rPr>
        <w:t>Για τη ΔΕ του ΤΕΕ/ΤΑΚ</w:t>
      </w:r>
    </w:p>
    <w:p w14:paraId="18A33056" w14:textId="77777777" w:rsidR="00FD30D7" w:rsidRDefault="00FD30D7" w:rsidP="00583924">
      <w:pPr>
        <w:rPr>
          <w:rFonts w:ascii="Times New Roman" w:hAnsi="Times New Roman"/>
          <w:noProof/>
        </w:rPr>
      </w:pPr>
      <w:r>
        <w:rPr>
          <w:rFonts w:ascii="Times New Roman" w:hAnsi="Times New Roman"/>
          <w:noProof/>
        </w:rPr>
        <w:t xml:space="preserve">                                                                       Η Πρόεδρος</w:t>
      </w:r>
    </w:p>
    <w:p w14:paraId="656D6E4D" w14:textId="77777777" w:rsidR="00FD30D7" w:rsidRDefault="00FD30D7" w:rsidP="00583924">
      <w:pPr>
        <w:rPr>
          <w:rFonts w:ascii="Times New Roman" w:hAnsi="Times New Roman"/>
          <w:noProof/>
        </w:rPr>
      </w:pPr>
    </w:p>
    <w:p w14:paraId="283132E2" w14:textId="77777777" w:rsidR="00FD30D7" w:rsidRDefault="00FD30D7" w:rsidP="00583924">
      <w:pPr>
        <w:rPr>
          <w:rFonts w:ascii="Times New Roman" w:hAnsi="Times New Roman"/>
          <w:noProof/>
        </w:rPr>
      </w:pPr>
      <w:r>
        <w:rPr>
          <w:rFonts w:ascii="Times New Roman" w:hAnsi="Times New Roman"/>
          <w:noProof/>
        </w:rPr>
        <w:t xml:space="preserve">                                                              Μαρία Γ. Λυδάκη</w:t>
      </w:r>
    </w:p>
    <w:p w14:paraId="5783F036" w14:textId="08A80F34" w:rsidR="007B50FE" w:rsidRDefault="00FD30D7" w:rsidP="00583924">
      <w:pPr>
        <w:rPr>
          <w:rFonts w:ascii="Times New Roman" w:hAnsi="Times New Roman"/>
        </w:rPr>
      </w:pPr>
      <w:r>
        <w:rPr>
          <w:rFonts w:ascii="Times New Roman" w:hAnsi="Times New Roman"/>
          <w:noProof/>
        </w:rPr>
        <w:t xml:space="preserve">                                                             Πολιτικός Μηχανικός</w:t>
      </w:r>
      <w:r w:rsidR="0033346A">
        <w:rPr>
          <w:rFonts w:ascii="Times New Roman" w:hAnsi="Times New Roman"/>
        </w:rPr>
        <w:t xml:space="preserve">        </w:t>
      </w:r>
      <w:r w:rsidR="0033346A">
        <w:rPr>
          <w:rFonts w:ascii="Times New Roman" w:hAnsi="Times New Roman"/>
        </w:rPr>
        <w:tab/>
      </w:r>
    </w:p>
    <w:p w14:paraId="4001AC3D" w14:textId="77777777" w:rsidR="007B50FE" w:rsidRDefault="007B50FE" w:rsidP="00583924">
      <w:pPr>
        <w:rPr>
          <w:rFonts w:ascii="Times New Roman" w:hAnsi="Times New Roman"/>
        </w:rPr>
      </w:pPr>
    </w:p>
    <w:p w14:paraId="51045422" w14:textId="77777777" w:rsidR="00D764CD" w:rsidRDefault="00583924" w:rsidP="00583924">
      <w:pPr>
        <w:rPr>
          <w:rFonts w:ascii="Arial" w:hAnsi="Arial" w:cs="Arial"/>
          <w:b/>
          <w:sz w:val="18"/>
          <w:szCs w:val="18"/>
        </w:rPr>
      </w:pPr>
      <w:r>
        <w:rPr>
          <w:rFonts w:ascii="Arial" w:hAnsi="Arial" w:cs="Arial"/>
          <w:b/>
          <w:sz w:val="18"/>
          <w:szCs w:val="18"/>
        </w:rPr>
        <w:t xml:space="preserve">  </w:t>
      </w:r>
    </w:p>
    <w:p w14:paraId="16CC3202" w14:textId="77777777" w:rsidR="00D764CD" w:rsidRDefault="00D764CD" w:rsidP="00583924">
      <w:pPr>
        <w:rPr>
          <w:rFonts w:ascii="Arial" w:hAnsi="Arial" w:cs="Arial"/>
          <w:b/>
          <w:sz w:val="18"/>
          <w:szCs w:val="18"/>
        </w:rPr>
      </w:pPr>
    </w:p>
    <w:p w14:paraId="52F0D437" w14:textId="77777777" w:rsidR="00D764CD" w:rsidRDefault="00D764CD" w:rsidP="00583924">
      <w:pPr>
        <w:rPr>
          <w:rFonts w:ascii="Arial" w:hAnsi="Arial" w:cs="Arial"/>
          <w:b/>
          <w:sz w:val="18"/>
          <w:szCs w:val="18"/>
        </w:rPr>
      </w:pPr>
    </w:p>
    <w:p w14:paraId="2D1EBED7" w14:textId="77777777" w:rsidR="00D764CD" w:rsidRDefault="00D764CD" w:rsidP="00583924">
      <w:pPr>
        <w:rPr>
          <w:rFonts w:ascii="Arial" w:hAnsi="Arial" w:cs="Arial"/>
          <w:b/>
          <w:sz w:val="18"/>
          <w:szCs w:val="18"/>
        </w:rPr>
      </w:pPr>
    </w:p>
    <w:p w14:paraId="08691FAA" w14:textId="77777777" w:rsidR="00D764CD" w:rsidRDefault="00D764CD" w:rsidP="00583924">
      <w:pPr>
        <w:rPr>
          <w:rFonts w:ascii="Arial" w:hAnsi="Arial" w:cs="Arial"/>
          <w:b/>
          <w:sz w:val="18"/>
          <w:szCs w:val="18"/>
        </w:rPr>
      </w:pPr>
    </w:p>
    <w:p w14:paraId="7A92B984" w14:textId="77777777" w:rsidR="00D764CD" w:rsidRDefault="00D764CD" w:rsidP="00583924">
      <w:pPr>
        <w:rPr>
          <w:rFonts w:ascii="Arial" w:hAnsi="Arial" w:cs="Arial"/>
          <w:b/>
          <w:sz w:val="18"/>
          <w:szCs w:val="18"/>
        </w:rPr>
      </w:pPr>
    </w:p>
    <w:p w14:paraId="6AB8B62C" w14:textId="77777777" w:rsidR="00D764CD" w:rsidRDefault="00D764CD" w:rsidP="00583924">
      <w:pPr>
        <w:rPr>
          <w:rFonts w:ascii="Arial" w:hAnsi="Arial" w:cs="Arial"/>
          <w:b/>
          <w:sz w:val="18"/>
          <w:szCs w:val="18"/>
        </w:rPr>
      </w:pPr>
    </w:p>
    <w:p w14:paraId="4ACE5C23" w14:textId="77777777" w:rsidR="00D764CD" w:rsidRDefault="00D764CD" w:rsidP="00583924">
      <w:pPr>
        <w:rPr>
          <w:rFonts w:ascii="Arial" w:hAnsi="Arial" w:cs="Arial"/>
          <w:b/>
          <w:sz w:val="18"/>
          <w:szCs w:val="18"/>
        </w:rPr>
      </w:pPr>
    </w:p>
    <w:p w14:paraId="5CBDD028" w14:textId="77777777" w:rsidR="00D764CD" w:rsidRDefault="00D764CD" w:rsidP="00583924">
      <w:pPr>
        <w:rPr>
          <w:rFonts w:ascii="Arial" w:hAnsi="Arial" w:cs="Arial"/>
          <w:b/>
          <w:sz w:val="18"/>
          <w:szCs w:val="18"/>
        </w:rPr>
      </w:pPr>
    </w:p>
    <w:p w14:paraId="51072EC0" w14:textId="69B19569" w:rsidR="00583924" w:rsidRPr="00336071" w:rsidRDefault="00583924" w:rsidP="00583924">
      <w:pPr>
        <w:rPr>
          <w:rFonts w:ascii="Arial" w:hAnsi="Arial" w:cs="Arial"/>
          <w:b/>
          <w:sz w:val="18"/>
          <w:szCs w:val="18"/>
        </w:rPr>
      </w:pPr>
      <w:r w:rsidRPr="00D31651">
        <w:rPr>
          <w:rFonts w:ascii="Arial" w:hAnsi="Arial" w:cs="Arial"/>
          <w:b/>
          <w:sz w:val="18"/>
          <w:szCs w:val="18"/>
        </w:rPr>
        <w:t>Κοινοποίηση:</w:t>
      </w:r>
      <w:bookmarkStart w:id="1" w:name="_Hlk159959245"/>
    </w:p>
    <w:bookmarkEnd w:id="1"/>
    <w:p w14:paraId="1B996686" w14:textId="77777777" w:rsidR="00583924" w:rsidRDefault="00583924" w:rsidP="00583924">
      <w:pPr>
        <w:jc w:val="both"/>
        <w:rPr>
          <w:rFonts w:ascii="Arial" w:hAnsi="Arial" w:cs="Arial"/>
          <w:bCs/>
          <w:sz w:val="18"/>
          <w:szCs w:val="18"/>
        </w:rPr>
      </w:pPr>
      <w:r w:rsidRPr="001632C1">
        <w:rPr>
          <w:rFonts w:ascii="Arial" w:hAnsi="Arial" w:cs="Arial"/>
          <w:bCs/>
          <w:sz w:val="18"/>
          <w:szCs w:val="18"/>
        </w:rPr>
        <w:t>-</w:t>
      </w:r>
      <w:r w:rsidRPr="001632C1">
        <w:rPr>
          <w:rFonts w:ascii="Arial" w:hAnsi="Arial" w:cs="Arial"/>
          <w:b/>
          <w:bCs/>
          <w:sz w:val="18"/>
          <w:szCs w:val="18"/>
        </w:rPr>
        <w:t xml:space="preserve"> </w:t>
      </w:r>
      <w:r w:rsidRPr="001632C1">
        <w:rPr>
          <w:rFonts w:ascii="Arial" w:hAnsi="Arial" w:cs="Arial"/>
          <w:bCs/>
          <w:sz w:val="18"/>
          <w:szCs w:val="18"/>
        </w:rPr>
        <w:t>Βουλευτές Ανατολικής Κρήτης</w:t>
      </w:r>
    </w:p>
    <w:p w14:paraId="66FEF64C" w14:textId="77777777" w:rsidR="00583924" w:rsidRDefault="00583924" w:rsidP="00583924">
      <w:pPr>
        <w:jc w:val="both"/>
        <w:rPr>
          <w:rFonts w:ascii="Arial" w:hAnsi="Arial" w:cs="Arial"/>
          <w:bCs/>
          <w:sz w:val="18"/>
          <w:szCs w:val="18"/>
        </w:rPr>
      </w:pPr>
      <w:r w:rsidRPr="00336071">
        <w:rPr>
          <w:rFonts w:ascii="Arial" w:hAnsi="Arial" w:cs="Arial"/>
          <w:bCs/>
          <w:sz w:val="18"/>
          <w:szCs w:val="18"/>
        </w:rPr>
        <w:t>-</w:t>
      </w:r>
      <w:r w:rsidRPr="00336071">
        <w:rPr>
          <w:rFonts w:ascii="Arial" w:hAnsi="Arial" w:cs="Arial"/>
          <w:b/>
          <w:bCs/>
          <w:sz w:val="18"/>
          <w:szCs w:val="18"/>
        </w:rPr>
        <w:t xml:space="preserve"> </w:t>
      </w:r>
      <w:r>
        <w:rPr>
          <w:rFonts w:ascii="Arial" w:hAnsi="Arial" w:cs="Arial"/>
          <w:bCs/>
          <w:sz w:val="18"/>
          <w:szCs w:val="18"/>
        </w:rPr>
        <w:t>Δημάρχους</w:t>
      </w:r>
      <w:r w:rsidRPr="00336071">
        <w:rPr>
          <w:rFonts w:ascii="Arial" w:hAnsi="Arial" w:cs="Arial"/>
          <w:bCs/>
          <w:sz w:val="18"/>
          <w:szCs w:val="18"/>
        </w:rPr>
        <w:t xml:space="preserve"> Ανατολικής Κρήτης</w:t>
      </w:r>
    </w:p>
    <w:p w14:paraId="5E3BB6B9" w14:textId="77777777" w:rsidR="00583924" w:rsidRPr="00E763E2" w:rsidRDefault="00583924" w:rsidP="00583924">
      <w:pPr>
        <w:jc w:val="both"/>
        <w:rPr>
          <w:rFonts w:ascii="Arial" w:hAnsi="Arial" w:cs="Arial"/>
          <w:bCs/>
          <w:sz w:val="18"/>
          <w:szCs w:val="18"/>
          <w:u w:val="single"/>
        </w:rPr>
      </w:pPr>
      <w:r w:rsidRPr="00E763E2">
        <w:rPr>
          <w:rFonts w:ascii="Arial" w:hAnsi="Arial" w:cs="Arial"/>
          <w:bCs/>
          <w:sz w:val="18"/>
          <w:szCs w:val="18"/>
        </w:rPr>
        <w:t>-</w:t>
      </w:r>
      <w:r>
        <w:rPr>
          <w:rFonts w:ascii="Arial" w:hAnsi="Arial" w:cs="Arial"/>
          <w:bCs/>
          <w:sz w:val="18"/>
          <w:szCs w:val="18"/>
        </w:rPr>
        <w:t xml:space="preserve"> </w:t>
      </w:r>
      <w:r w:rsidRPr="00E763E2">
        <w:rPr>
          <w:rFonts w:ascii="Arial" w:hAnsi="Arial" w:cs="Arial"/>
          <w:bCs/>
          <w:sz w:val="18"/>
          <w:szCs w:val="18"/>
        </w:rPr>
        <w:t xml:space="preserve">Περιφερειάρχη Κρήτης κ. Σταύρο Αρναουτάκη  </w:t>
      </w:r>
      <w:hyperlink r:id="rId10" w:history="1">
        <w:r w:rsidRPr="00E763E2">
          <w:rPr>
            <w:rStyle w:val="-"/>
            <w:rFonts w:ascii="Arial" w:hAnsi="Arial" w:cs="Arial"/>
            <w:bCs/>
            <w:sz w:val="18"/>
            <w:szCs w:val="18"/>
          </w:rPr>
          <w:t>arnaoutakis@crete.gov.gr</w:t>
        </w:r>
      </w:hyperlink>
    </w:p>
    <w:p w14:paraId="33DDAD60" w14:textId="77777777" w:rsidR="00583924" w:rsidRDefault="00583924" w:rsidP="00583924">
      <w:pPr>
        <w:jc w:val="both"/>
        <w:rPr>
          <w:rFonts w:ascii="Arial" w:hAnsi="Arial" w:cs="Arial"/>
          <w:bCs/>
          <w:sz w:val="18"/>
          <w:szCs w:val="18"/>
          <w:u w:val="single"/>
        </w:rPr>
      </w:pPr>
      <w:r w:rsidRPr="00515B40">
        <w:rPr>
          <w:rFonts w:ascii="Arial" w:hAnsi="Arial" w:cs="Arial"/>
          <w:bCs/>
          <w:sz w:val="18"/>
          <w:szCs w:val="18"/>
        </w:rPr>
        <w:t>-</w:t>
      </w:r>
      <w:r>
        <w:rPr>
          <w:rFonts w:ascii="Arial" w:hAnsi="Arial" w:cs="Arial"/>
          <w:bCs/>
          <w:sz w:val="18"/>
          <w:szCs w:val="18"/>
        </w:rPr>
        <w:t xml:space="preserve"> Γραμματέα Αποκεντρωμένης Διοίκησης Κρήτης </w:t>
      </w:r>
      <w:r w:rsidRPr="00515B40">
        <w:rPr>
          <w:rFonts w:ascii="Arial" w:hAnsi="Arial" w:cs="Arial"/>
          <w:bCs/>
          <w:sz w:val="18"/>
          <w:szCs w:val="18"/>
        </w:rPr>
        <w:t xml:space="preserve"> κ. </w:t>
      </w:r>
      <w:r>
        <w:rPr>
          <w:rFonts w:ascii="Arial" w:hAnsi="Arial" w:cs="Arial"/>
          <w:bCs/>
          <w:sz w:val="18"/>
          <w:szCs w:val="18"/>
        </w:rPr>
        <w:t xml:space="preserve">Μαρία </w:t>
      </w:r>
      <w:r w:rsidRPr="00515B40">
        <w:rPr>
          <w:rFonts w:ascii="Arial" w:hAnsi="Arial" w:cs="Arial"/>
          <w:bCs/>
          <w:sz w:val="18"/>
          <w:szCs w:val="18"/>
        </w:rPr>
        <w:t xml:space="preserve"> </w:t>
      </w:r>
      <w:r>
        <w:rPr>
          <w:rFonts w:ascii="Arial" w:hAnsi="Arial" w:cs="Arial"/>
          <w:bCs/>
          <w:sz w:val="18"/>
          <w:szCs w:val="18"/>
        </w:rPr>
        <w:t>Κοζυράκη</w:t>
      </w:r>
      <w:r w:rsidRPr="00515B40">
        <w:rPr>
          <w:rFonts w:ascii="Arial" w:hAnsi="Arial" w:cs="Arial"/>
          <w:bCs/>
          <w:sz w:val="18"/>
          <w:szCs w:val="18"/>
        </w:rPr>
        <w:t xml:space="preserve">  </w:t>
      </w:r>
    </w:p>
    <w:p w14:paraId="5A51115E" w14:textId="77777777" w:rsidR="00583924" w:rsidRDefault="00583924" w:rsidP="00583924">
      <w:pPr>
        <w:jc w:val="both"/>
        <w:rPr>
          <w:rStyle w:val="-"/>
          <w:bCs/>
        </w:rPr>
      </w:pPr>
      <w:r w:rsidRPr="00457EBD">
        <w:rPr>
          <w:rFonts w:ascii="Arial" w:hAnsi="Arial" w:cs="Arial"/>
          <w:bCs/>
          <w:sz w:val="18"/>
          <w:szCs w:val="18"/>
        </w:rPr>
        <w:t>-</w:t>
      </w:r>
      <w:r w:rsidRPr="00457EBD">
        <w:rPr>
          <w:rFonts w:ascii="Arial" w:hAnsi="Arial" w:cs="Arial"/>
          <w:b/>
          <w:bCs/>
          <w:sz w:val="18"/>
          <w:szCs w:val="18"/>
        </w:rPr>
        <w:t xml:space="preserve"> </w:t>
      </w:r>
      <w:r>
        <w:rPr>
          <w:rFonts w:ascii="Arial" w:hAnsi="Arial" w:cs="Arial"/>
          <w:bCs/>
          <w:sz w:val="18"/>
          <w:szCs w:val="18"/>
        </w:rPr>
        <w:t xml:space="preserve">Πρόεδρο ΠΕΔ Κρήτης κ. Γιώργο Μαρινάκη </w:t>
      </w:r>
      <w:hyperlink r:id="rId11" w:history="1">
        <w:r w:rsidRPr="00790706">
          <w:rPr>
            <w:rStyle w:val="-"/>
            <w:bCs/>
          </w:rPr>
          <w:t>marinakis@rethymno.gr</w:t>
        </w:r>
      </w:hyperlink>
    </w:p>
    <w:p w14:paraId="731426A7" w14:textId="77777777" w:rsidR="00583924" w:rsidRDefault="00583924" w:rsidP="00583924">
      <w:pPr>
        <w:jc w:val="both"/>
        <w:rPr>
          <w:rFonts w:ascii="Arial" w:hAnsi="Arial" w:cs="Arial"/>
          <w:bCs/>
          <w:sz w:val="18"/>
          <w:szCs w:val="18"/>
        </w:rPr>
      </w:pPr>
      <w:r w:rsidRPr="00457EBD">
        <w:rPr>
          <w:rFonts w:ascii="Arial" w:hAnsi="Arial" w:cs="Arial"/>
          <w:bCs/>
          <w:sz w:val="18"/>
          <w:szCs w:val="18"/>
        </w:rPr>
        <w:t>-</w:t>
      </w:r>
      <w:r w:rsidRPr="00457EBD">
        <w:rPr>
          <w:rFonts w:ascii="Arial" w:hAnsi="Arial" w:cs="Arial"/>
          <w:b/>
          <w:bCs/>
          <w:sz w:val="18"/>
          <w:szCs w:val="18"/>
        </w:rPr>
        <w:t xml:space="preserve"> </w:t>
      </w:r>
      <w:r>
        <w:rPr>
          <w:rFonts w:ascii="Arial" w:hAnsi="Arial" w:cs="Arial"/>
          <w:bCs/>
          <w:sz w:val="18"/>
          <w:szCs w:val="18"/>
        </w:rPr>
        <w:t xml:space="preserve">Πρόεδρο ΤΕΕ κ. Γιώργο Στασινό </w:t>
      </w:r>
    </w:p>
    <w:p w14:paraId="671BB6E6" w14:textId="77777777" w:rsidR="00583924" w:rsidRDefault="00583924" w:rsidP="00583924">
      <w:pPr>
        <w:jc w:val="both"/>
        <w:rPr>
          <w:rFonts w:ascii="Arial" w:hAnsi="Arial" w:cs="Arial"/>
          <w:bCs/>
          <w:sz w:val="18"/>
          <w:szCs w:val="18"/>
        </w:rPr>
      </w:pPr>
      <w:r w:rsidRPr="00457EBD">
        <w:rPr>
          <w:rFonts w:ascii="Arial" w:hAnsi="Arial" w:cs="Arial"/>
          <w:bCs/>
          <w:sz w:val="18"/>
          <w:szCs w:val="18"/>
        </w:rPr>
        <w:t>-</w:t>
      </w:r>
      <w:r w:rsidRPr="00457EBD">
        <w:rPr>
          <w:rFonts w:ascii="Arial" w:hAnsi="Arial" w:cs="Arial"/>
          <w:b/>
          <w:bCs/>
          <w:sz w:val="18"/>
          <w:szCs w:val="18"/>
        </w:rPr>
        <w:t xml:space="preserve"> </w:t>
      </w:r>
      <w:r>
        <w:rPr>
          <w:rFonts w:ascii="Arial" w:hAnsi="Arial" w:cs="Arial"/>
          <w:bCs/>
          <w:sz w:val="18"/>
          <w:szCs w:val="18"/>
        </w:rPr>
        <w:t>Περιφερειακά Τμήματα ΤΕΕ</w:t>
      </w:r>
    </w:p>
    <w:p w14:paraId="2D44747E" w14:textId="77777777" w:rsidR="00583924" w:rsidRPr="00457EBD" w:rsidRDefault="00583924" w:rsidP="00583924">
      <w:pPr>
        <w:jc w:val="both"/>
        <w:rPr>
          <w:rFonts w:ascii="Arial" w:hAnsi="Arial" w:cs="Arial"/>
          <w:bCs/>
          <w:sz w:val="18"/>
          <w:szCs w:val="18"/>
        </w:rPr>
      </w:pPr>
      <w:bookmarkStart w:id="2" w:name="_Hlk156327975"/>
      <w:r w:rsidRPr="00457EBD">
        <w:rPr>
          <w:rFonts w:ascii="Arial" w:hAnsi="Arial" w:cs="Arial"/>
          <w:bCs/>
          <w:sz w:val="18"/>
          <w:szCs w:val="18"/>
        </w:rPr>
        <w:t>- Μέλη ΤΕΕ/ΤΑΚ</w:t>
      </w:r>
    </w:p>
    <w:bookmarkEnd w:id="2"/>
    <w:p w14:paraId="3635BE92" w14:textId="77777777" w:rsidR="00583924" w:rsidRPr="00457EBD" w:rsidRDefault="00583924" w:rsidP="00583924">
      <w:pPr>
        <w:jc w:val="both"/>
        <w:rPr>
          <w:rFonts w:ascii="Arial" w:hAnsi="Arial" w:cs="Arial"/>
          <w:bCs/>
          <w:sz w:val="18"/>
          <w:szCs w:val="18"/>
        </w:rPr>
      </w:pPr>
      <w:r w:rsidRPr="00457EBD">
        <w:rPr>
          <w:rFonts w:ascii="Arial" w:hAnsi="Arial" w:cs="Arial"/>
          <w:bCs/>
          <w:sz w:val="18"/>
          <w:szCs w:val="18"/>
        </w:rPr>
        <w:t>- ΜΜΕ</w:t>
      </w:r>
    </w:p>
    <w:p w14:paraId="46DCB4BD" w14:textId="77777777" w:rsidR="00583924" w:rsidRDefault="00583924" w:rsidP="00583924">
      <w:pPr>
        <w:jc w:val="both"/>
        <w:rPr>
          <w:rFonts w:ascii="Arial" w:hAnsi="Arial" w:cs="Arial"/>
          <w:b/>
          <w:sz w:val="18"/>
          <w:szCs w:val="18"/>
        </w:rPr>
      </w:pPr>
      <w:r w:rsidRPr="00D31651">
        <w:rPr>
          <w:rFonts w:ascii="Arial" w:hAnsi="Arial" w:cs="Arial"/>
          <w:sz w:val="18"/>
          <w:szCs w:val="18"/>
        </w:rPr>
        <w:t xml:space="preserve"> </w:t>
      </w:r>
      <w:r w:rsidRPr="00D31651">
        <w:rPr>
          <w:rFonts w:ascii="Arial" w:hAnsi="Arial" w:cs="Arial"/>
          <w:b/>
          <w:sz w:val="18"/>
          <w:szCs w:val="18"/>
        </w:rPr>
        <w:t>Εσωτερική διανομή:</w:t>
      </w:r>
    </w:p>
    <w:p w14:paraId="1C0E9E5D" w14:textId="77777777" w:rsidR="00583924" w:rsidRPr="00054C25" w:rsidRDefault="00583924" w:rsidP="00583924">
      <w:pPr>
        <w:jc w:val="both"/>
        <w:rPr>
          <w:rFonts w:ascii="Arial" w:hAnsi="Arial" w:cs="Arial"/>
          <w:bCs/>
          <w:sz w:val="18"/>
          <w:szCs w:val="18"/>
        </w:rPr>
      </w:pPr>
      <w:r>
        <w:rPr>
          <w:rFonts w:ascii="Arial" w:hAnsi="Arial" w:cs="Arial"/>
          <w:b/>
          <w:sz w:val="18"/>
          <w:szCs w:val="18"/>
        </w:rPr>
        <w:t xml:space="preserve">- </w:t>
      </w:r>
      <w:r>
        <w:rPr>
          <w:rFonts w:ascii="Arial" w:hAnsi="Arial" w:cs="Arial"/>
          <w:bCs/>
          <w:sz w:val="18"/>
          <w:szCs w:val="18"/>
        </w:rPr>
        <w:t>Διοικούσα Επιτροπή ΤΕΕ/ΤΑΚ</w:t>
      </w:r>
    </w:p>
    <w:p w14:paraId="77DE183E" w14:textId="77777777" w:rsidR="00583924" w:rsidRDefault="00583924" w:rsidP="00583924">
      <w:pPr>
        <w:spacing w:line="0" w:lineRule="atLeast"/>
        <w:rPr>
          <w:rFonts w:ascii="Arial" w:hAnsi="Arial" w:cs="Arial"/>
          <w:sz w:val="18"/>
          <w:szCs w:val="18"/>
        </w:rPr>
      </w:pPr>
      <w:r w:rsidRPr="00D31651">
        <w:rPr>
          <w:rFonts w:ascii="Arial" w:hAnsi="Arial" w:cs="Arial"/>
          <w:sz w:val="18"/>
          <w:szCs w:val="18"/>
        </w:rPr>
        <w:t xml:space="preserve">- </w:t>
      </w:r>
      <w:r>
        <w:rPr>
          <w:rFonts w:ascii="Arial" w:hAnsi="Arial" w:cs="Arial"/>
          <w:sz w:val="18"/>
          <w:szCs w:val="18"/>
        </w:rPr>
        <w:t>Προεδρείο</w:t>
      </w:r>
      <w:r w:rsidRPr="00D31651">
        <w:rPr>
          <w:rFonts w:ascii="Arial" w:hAnsi="Arial" w:cs="Arial"/>
          <w:sz w:val="18"/>
          <w:szCs w:val="18"/>
        </w:rPr>
        <w:t xml:space="preserve"> «Α» ΤΕΕ/ΤΑΚ</w:t>
      </w:r>
    </w:p>
    <w:p w14:paraId="1E550726" w14:textId="77777777" w:rsidR="00583924" w:rsidRDefault="00583924" w:rsidP="00583924">
      <w:pPr>
        <w:spacing w:line="0" w:lineRule="atLeast"/>
        <w:rPr>
          <w:rFonts w:ascii="Arial" w:hAnsi="Arial" w:cs="Arial"/>
          <w:sz w:val="18"/>
          <w:szCs w:val="18"/>
        </w:rPr>
      </w:pPr>
      <w:r>
        <w:rPr>
          <w:rFonts w:ascii="Arial" w:hAnsi="Arial" w:cs="Arial"/>
          <w:sz w:val="18"/>
          <w:szCs w:val="18"/>
        </w:rPr>
        <w:t>- Πρόεδρο Πειθαρχικού Συμβουλίου</w:t>
      </w:r>
    </w:p>
    <w:p w14:paraId="3F00039D" w14:textId="77777777" w:rsidR="00583924" w:rsidRDefault="00583924" w:rsidP="00583924">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7E976A75" w14:textId="77777777" w:rsidR="00583924" w:rsidRPr="00D31651" w:rsidRDefault="00583924" w:rsidP="00583924">
      <w:pPr>
        <w:spacing w:line="0" w:lineRule="atLeast"/>
        <w:rPr>
          <w:rFonts w:ascii="Arial" w:hAnsi="Arial" w:cs="Arial"/>
          <w:sz w:val="18"/>
          <w:szCs w:val="18"/>
        </w:rPr>
      </w:pPr>
      <w:r>
        <w:rPr>
          <w:rFonts w:ascii="Arial" w:hAnsi="Arial" w:cs="Arial"/>
          <w:sz w:val="18"/>
          <w:szCs w:val="18"/>
        </w:rPr>
        <w:t>- Κλαδικοί Σύλλογοι των Μηχανικών Ανατ. Κρήτης</w:t>
      </w:r>
    </w:p>
    <w:p w14:paraId="11DC1533" w14:textId="77777777" w:rsidR="00583924" w:rsidRPr="00D31651" w:rsidRDefault="00583924" w:rsidP="00583924">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43260165" w14:textId="77777777" w:rsidR="00583924" w:rsidRPr="00D31651" w:rsidRDefault="00583924" w:rsidP="00583924">
      <w:pPr>
        <w:spacing w:line="0" w:lineRule="atLeast"/>
        <w:rPr>
          <w:rFonts w:ascii="Arial" w:hAnsi="Arial" w:cs="Arial"/>
          <w:sz w:val="18"/>
          <w:szCs w:val="18"/>
        </w:rPr>
      </w:pPr>
      <w:r w:rsidRPr="00D31651">
        <w:rPr>
          <w:rFonts w:ascii="Arial" w:hAnsi="Arial" w:cs="Arial"/>
          <w:sz w:val="18"/>
          <w:szCs w:val="18"/>
        </w:rPr>
        <w:t>- Γραφείο Προϊσταμένης</w:t>
      </w:r>
    </w:p>
    <w:p w14:paraId="24105E8D" w14:textId="77777777" w:rsidR="00583924" w:rsidRPr="00D31651" w:rsidRDefault="00583924" w:rsidP="0058392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Γραφείο Μηχανικών</w:t>
      </w:r>
    </w:p>
    <w:p w14:paraId="23081F6A" w14:textId="77777777" w:rsidR="00583924" w:rsidRPr="00D31651" w:rsidRDefault="00583924" w:rsidP="0058392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09A9F755" w14:textId="77777777" w:rsidR="00583924" w:rsidRPr="00D31651" w:rsidRDefault="00583924" w:rsidP="00583924">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588238D7" w14:textId="77777777" w:rsidR="00583924" w:rsidRPr="003C538A" w:rsidRDefault="00583924" w:rsidP="00583924">
      <w:pPr>
        <w:spacing w:line="0" w:lineRule="atLeast"/>
        <w:rPr>
          <w:rFonts w:ascii="Arial" w:hAnsi="Arial" w:cs="Arial"/>
          <w:sz w:val="18"/>
          <w:szCs w:val="18"/>
        </w:rPr>
      </w:pPr>
      <w:r w:rsidRPr="00D31651">
        <w:rPr>
          <w:rFonts w:ascii="Arial" w:hAnsi="Arial" w:cs="Arial"/>
          <w:sz w:val="18"/>
          <w:szCs w:val="18"/>
        </w:rPr>
        <w:t>- Ιστοσελίδα ΤΕΕ/ΤΑΚ</w:t>
      </w:r>
    </w:p>
    <w:p w14:paraId="09F4E546" w14:textId="77777777" w:rsidR="00C85EBE" w:rsidRDefault="00C85EBE"/>
    <w:sectPr w:rsidR="00C85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5966014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347E14CC"/>
    <w:multiLevelType w:val="hybridMultilevel"/>
    <w:tmpl w:val="5DFE3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846B02"/>
    <w:multiLevelType w:val="hybridMultilevel"/>
    <w:tmpl w:val="FC50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672210">
    <w:abstractNumId w:val="1"/>
  </w:num>
  <w:num w:numId="2" w16cid:durableId="1279337353">
    <w:abstractNumId w:val="2"/>
  </w:num>
  <w:num w:numId="3" w16cid:durableId="26149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B3"/>
    <w:rsid w:val="00005BA6"/>
    <w:rsid w:val="000166B3"/>
    <w:rsid w:val="001858E4"/>
    <w:rsid w:val="001B31C2"/>
    <w:rsid w:val="0025128A"/>
    <w:rsid w:val="00253E5D"/>
    <w:rsid w:val="0033346A"/>
    <w:rsid w:val="00374622"/>
    <w:rsid w:val="003A4038"/>
    <w:rsid w:val="0046725A"/>
    <w:rsid w:val="004A6BC6"/>
    <w:rsid w:val="004A7DE7"/>
    <w:rsid w:val="004B42DB"/>
    <w:rsid w:val="004F1236"/>
    <w:rsid w:val="00564D80"/>
    <w:rsid w:val="00583924"/>
    <w:rsid w:val="00590F4E"/>
    <w:rsid w:val="006128ED"/>
    <w:rsid w:val="00733533"/>
    <w:rsid w:val="007B50FE"/>
    <w:rsid w:val="00877215"/>
    <w:rsid w:val="009A432F"/>
    <w:rsid w:val="009C284C"/>
    <w:rsid w:val="00A4020E"/>
    <w:rsid w:val="00AA46B3"/>
    <w:rsid w:val="00AB501F"/>
    <w:rsid w:val="00B22880"/>
    <w:rsid w:val="00B23F1C"/>
    <w:rsid w:val="00BA11D4"/>
    <w:rsid w:val="00BD58F7"/>
    <w:rsid w:val="00BE68D5"/>
    <w:rsid w:val="00C321F7"/>
    <w:rsid w:val="00C43FD6"/>
    <w:rsid w:val="00C85EBE"/>
    <w:rsid w:val="00CA20A7"/>
    <w:rsid w:val="00CB4BD9"/>
    <w:rsid w:val="00D34D94"/>
    <w:rsid w:val="00D64E06"/>
    <w:rsid w:val="00D764CD"/>
    <w:rsid w:val="00D80F9F"/>
    <w:rsid w:val="00DC2818"/>
    <w:rsid w:val="00E114D0"/>
    <w:rsid w:val="00E15176"/>
    <w:rsid w:val="00E73E3E"/>
    <w:rsid w:val="00ED2BB1"/>
    <w:rsid w:val="00ED4017"/>
    <w:rsid w:val="00EF2EB7"/>
    <w:rsid w:val="00F32416"/>
    <w:rsid w:val="00F4067F"/>
    <w:rsid w:val="00FD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07F4"/>
  <w15:chartTrackingRefBased/>
  <w15:docId w15:val="{78883438-9D6D-1644-B79F-AE7CD327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6B3"/>
    <w:pPr>
      <w:spacing w:after="0" w:line="240" w:lineRule="auto"/>
    </w:pPr>
    <w:rPr>
      <w:rFonts w:ascii="Calibri" w:eastAsia="Times New Roman" w:hAnsi="Calibri" w:cs="Times New Roman"/>
      <w:kern w:val="0"/>
      <w:sz w:val="22"/>
      <w:szCs w:val="22"/>
      <w:lang w:val="el-GR" w:eastAsia="el-GR"/>
      <w14:ligatures w14:val="none"/>
    </w:rPr>
  </w:style>
  <w:style w:type="paragraph" w:styleId="1">
    <w:name w:val="heading 1"/>
    <w:basedOn w:val="a"/>
    <w:next w:val="a"/>
    <w:link w:val="1Char"/>
    <w:uiPriority w:val="9"/>
    <w:qFormat/>
    <w:rsid w:val="00AA4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A4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A46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A46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A46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A46B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A46B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A46B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A46B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A46B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A46B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A46B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A46B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A46B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A46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A46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A46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A46B3"/>
    <w:rPr>
      <w:rFonts w:eastAsiaTheme="majorEastAsia" w:cstheme="majorBidi"/>
      <w:color w:val="272727" w:themeColor="text1" w:themeTint="D8"/>
    </w:rPr>
  </w:style>
  <w:style w:type="paragraph" w:styleId="a3">
    <w:name w:val="Title"/>
    <w:basedOn w:val="a"/>
    <w:next w:val="a"/>
    <w:link w:val="Char"/>
    <w:uiPriority w:val="10"/>
    <w:qFormat/>
    <w:rsid w:val="00AA46B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A46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A46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A46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A46B3"/>
    <w:pPr>
      <w:spacing w:before="160"/>
      <w:jc w:val="center"/>
    </w:pPr>
    <w:rPr>
      <w:i/>
      <w:iCs/>
      <w:color w:val="404040" w:themeColor="text1" w:themeTint="BF"/>
    </w:rPr>
  </w:style>
  <w:style w:type="character" w:customStyle="1" w:styleId="Char1">
    <w:name w:val="Απόσπασμα Char"/>
    <w:basedOn w:val="a0"/>
    <w:link w:val="a5"/>
    <w:uiPriority w:val="29"/>
    <w:rsid w:val="00AA46B3"/>
    <w:rPr>
      <w:i/>
      <w:iCs/>
      <w:color w:val="404040" w:themeColor="text1" w:themeTint="BF"/>
    </w:rPr>
  </w:style>
  <w:style w:type="paragraph" w:styleId="a6">
    <w:name w:val="List Paragraph"/>
    <w:basedOn w:val="a"/>
    <w:uiPriority w:val="34"/>
    <w:qFormat/>
    <w:rsid w:val="00AA46B3"/>
    <w:pPr>
      <w:ind w:left="720"/>
      <w:contextualSpacing/>
    </w:pPr>
  </w:style>
  <w:style w:type="character" w:styleId="a7">
    <w:name w:val="Intense Emphasis"/>
    <w:basedOn w:val="a0"/>
    <w:uiPriority w:val="21"/>
    <w:qFormat/>
    <w:rsid w:val="00AA46B3"/>
    <w:rPr>
      <w:i/>
      <w:iCs/>
      <w:color w:val="0F4761" w:themeColor="accent1" w:themeShade="BF"/>
    </w:rPr>
  </w:style>
  <w:style w:type="paragraph" w:styleId="a8">
    <w:name w:val="Intense Quote"/>
    <w:basedOn w:val="a"/>
    <w:next w:val="a"/>
    <w:link w:val="Char2"/>
    <w:uiPriority w:val="30"/>
    <w:qFormat/>
    <w:rsid w:val="00AA4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A46B3"/>
    <w:rPr>
      <w:i/>
      <w:iCs/>
      <w:color w:val="0F4761" w:themeColor="accent1" w:themeShade="BF"/>
    </w:rPr>
  </w:style>
  <w:style w:type="character" w:styleId="a9">
    <w:name w:val="Intense Reference"/>
    <w:basedOn w:val="a0"/>
    <w:uiPriority w:val="32"/>
    <w:qFormat/>
    <w:rsid w:val="00AA46B3"/>
    <w:rPr>
      <w:b/>
      <w:bCs/>
      <w:smallCaps/>
      <w:color w:val="0F4761" w:themeColor="accent1" w:themeShade="BF"/>
      <w:spacing w:val="5"/>
    </w:rPr>
  </w:style>
  <w:style w:type="table" w:styleId="aa">
    <w:name w:val="Table Grid"/>
    <w:basedOn w:val="a1"/>
    <w:uiPriority w:val="59"/>
    <w:rsid w:val="00AA46B3"/>
    <w:pPr>
      <w:spacing w:after="0" w:line="240" w:lineRule="auto"/>
    </w:pPr>
    <w:rPr>
      <w:rFonts w:eastAsiaTheme="minorEastAsia"/>
      <w:kern w:val="0"/>
      <w:sz w:val="22"/>
      <w:szCs w:val="22"/>
      <w:lang w:val="el-GR"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AA46B3"/>
    <w:rPr>
      <w:color w:val="0000FF"/>
      <w:u w:val="single"/>
    </w:rPr>
  </w:style>
  <w:style w:type="paragraph" w:customStyle="1" w:styleId="Default">
    <w:name w:val="Default"/>
    <w:rsid w:val="00AA46B3"/>
    <w:pPr>
      <w:autoSpaceDE w:val="0"/>
      <w:autoSpaceDN w:val="0"/>
      <w:adjustRightInd w:val="0"/>
      <w:spacing w:after="0" w:line="240" w:lineRule="auto"/>
    </w:pPr>
    <w:rPr>
      <w:rFonts w:ascii="Times New Roman" w:eastAsiaTheme="minorEastAsia" w:hAnsi="Times New Roman" w:cs="Times New Roman"/>
      <w:color w:val="000000"/>
      <w:kern w:val="0"/>
      <w:lang w:val="el-GR" w:eastAsia="el-GR"/>
      <w14:ligatures w14:val="none"/>
    </w:rPr>
  </w:style>
  <w:style w:type="paragraph" w:styleId="ab">
    <w:name w:val="Body Text"/>
    <w:basedOn w:val="a"/>
    <w:link w:val="Char3"/>
    <w:qFormat/>
    <w:rsid w:val="004A7DE7"/>
    <w:pPr>
      <w:spacing w:before="180" w:after="180"/>
    </w:pPr>
    <w:rPr>
      <w:rFonts w:asciiTheme="minorHAnsi" w:eastAsiaTheme="minorHAnsi" w:hAnsiTheme="minorHAnsi" w:cstheme="minorBidi"/>
      <w:sz w:val="24"/>
      <w:szCs w:val="24"/>
      <w:lang w:val="en-US" w:eastAsia="en-US"/>
    </w:rPr>
  </w:style>
  <w:style w:type="character" w:customStyle="1" w:styleId="Char3">
    <w:name w:val="Σώμα κειμένου Char"/>
    <w:basedOn w:val="a0"/>
    <w:link w:val="ab"/>
    <w:rsid w:val="004A7DE7"/>
    <w:rPr>
      <w:kern w:val="0"/>
      <w14:ligatures w14:val="none"/>
    </w:rPr>
  </w:style>
  <w:style w:type="paragraph" w:customStyle="1" w:styleId="FirstParagraph">
    <w:name w:val="First Paragraph"/>
    <w:basedOn w:val="ab"/>
    <w:next w:val="ab"/>
    <w:qFormat/>
    <w:rsid w:val="004A7DE7"/>
  </w:style>
  <w:style w:type="paragraph" w:customStyle="1" w:styleId="Compact">
    <w:name w:val="Compact"/>
    <w:basedOn w:val="ab"/>
    <w:qFormat/>
    <w:rsid w:val="004A7DE7"/>
    <w:pPr>
      <w:spacing w:before="36" w:after="36"/>
    </w:pPr>
  </w:style>
  <w:style w:type="character" w:styleId="ac">
    <w:name w:val="Unresolved Mention"/>
    <w:basedOn w:val="a0"/>
    <w:uiPriority w:val="99"/>
    <w:semiHidden/>
    <w:unhideWhenUsed/>
    <w:rsid w:val="00ED2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etak.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etak@tee.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marinakis@rethymno.gr" TargetMode="External"/><Relationship Id="rId5" Type="http://schemas.openxmlformats.org/officeDocument/2006/relationships/image" Target="media/image1.wmf"/><Relationship Id="rId10" Type="http://schemas.openxmlformats.org/officeDocument/2006/relationships/hyperlink" Target="mailto:arnaoutakis@crete.gov.gr" TargetMode="External"/><Relationship Id="rId4" Type="http://schemas.openxmlformats.org/officeDocument/2006/relationships/webSettings" Target="webSettings.xml"/><Relationship Id="rId9" Type="http://schemas.openxmlformats.org/officeDocument/2006/relationships/hyperlink" Target="mailto:secmin@ype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Psyllaki</dc:creator>
  <cp:keywords/>
  <dc:description/>
  <cp:lastModifiedBy>ΕΙΡΗΝΗ ΚΟΥΡΟΥΠΑΚΗ</cp:lastModifiedBy>
  <cp:revision>57</cp:revision>
  <dcterms:created xsi:type="dcterms:W3CDTF">2026-06-11T18:35:00Z</dcterms:created>
  <dcterms:modified xsi:type="dcterms:W3CDTF">2026-07-16T10:27:00Z</dcterms:modified>
</cp:coreProperties>
</file>